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577D53">
      <w:pPr>
        <w:spacing w:after="0" w:line="240" w:lineRule="auto"/>
        <w:ind w:firstLineChars="100" w:firstLine="2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23CD" w:rsidRPr="00685150" w:rsidRDefault="004323CD" w:rsidP="00C654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AA3" w:rsidRPr="00685150" w:rsidRDefault="009E723D" w:rsidP="00C6543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51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2.7.БУ_АУ внесение изменений в </w:t>
      </w:r>
      <w:proofErr w:type="gramStart"/>
      <w:r w:rsidRPr="00685150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утвержденные</w:t>
      </w:r>
      <w:proofErr w:type="gramEnd"/>
      <w:r w:rsidRPr="006851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ПФХД</w:t>
      </w:r>
    </w:p>
    <w:p w:rsidR="00862450" w:rsidRPr="00685150" w:rsidRDefault="00862450" w:rsidP="00C65436">
      <w:pPr>
        <w:jc w:val="center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eastAsia="Times New Roman" w:hAnsi="Times New Roman"/>
          <w:b/>
          <w:sz w:val="24"/>
          <w:szCs w:val="24"/>
          <w:lang w:eastAsia="ru-RU"/>
        </w:rPr>
        <w:t>Версия 1.0</w:t>
      </w:r>
    </w:p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DB0575" w:rsidRPr="00685150" w:rsidRDefault="00DB0575" w:rsidP="00577D53">
      <w:pPr>
        <w:jc w:val="both"/>
        <w:rPr>
          <w:rFonts w:ascii="Times New Roman" w:hAnsi="Times New Roman"/>
          <w:sz w:val="24"/>
          <w:szCs w:val="24"/>
        </w:rPr>
      </w:pPr>
    </w:p>
    <w:p w:rsidR="00DB0575" w:rsidRPr="00685150" w:rsidRDefault="00DB0575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862450" w:rsidRPr="00685150" w:rsidRDefault="00862450" w:rsidP="00577D53">
      <w:pPr>
        <w:jc w:val="both"/>
        <w:rPr>
          <w:rFonts w:ascii="Times New Roman" w:hAnsi="Times New Roman"/>
          <w:sz w:val="24"/>
          <w:szCs w:val="24"/>
        </w:rPr>
      </w:pPr>
    </w:p>
    <w:p w:rsidR="00DB0575" w:rsidRPr="00685150" w:rsidRDefault="00DB0575" w:rsidP="00C65436">
      <w:pPr>
        <w:jc w:val="center"/>
        <w:rPr>
          <w:rFonts w:ascii="Times New Roman" w:hAnsi="Times New Roman"/>
          <w:sz w:val="24"/>
          <w:szCs w:val="24"/>
        </w:rPr>
      </w:pPr>
    </w:p>
    <w:p w:rsidR="00410AC0" w:rsidRPr="00685150" w:rsidRDefault="00410AC0" w:rsidP="00875AA3">
      <w:pPr>
        <w:jc w:val="right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Инструкцию подготовил: Грипиняк Павел</w:t>
      </w:r>
    </w:p>
    <w:p w:rsidR="00845B76" w:rsidRPr="00685150" w:rsidRDefault="00845B76" w:rsidP="00C65436">
      <w:pPr>
        <w:jc w:val="center"/>
        <w:rPr>
          <w:rFonts w:ascii="Times New Roman" w:hAnsi="Times New Roman"/>
          <w:sz w:val="24"/>
          <w:szCs w:val="24"/>
        </w:rPr>
      </w:pPr>
    </w:p>
    <w:p w:rsidR="00862450" w:rsidRPr="00685150" w:rsidRDefault="00410AC0" w:rsidP="00C65436">
      <w:pPr>
        <w:jc w:val="center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2016 год</w:t>
      </w:r>
      <w:r w:rsidR="00862450" w:rsidRPr="00685150">
        <w:rPr>
          <w:rFonts w:ascii="Times New Roman" w:hAnsi="Times New Roman"/>
          <w:sz w:val="24"/>
          <w:szCs w:val="24"/>
        </w:rPr>
        <w:br w:type="page"/>
      </w:r>
    </w:p>
    <w:p w:rsidR="00862450" w:rsidRPr="00685150" w:rsidRDefault="00862450" w:rsidP="00577D5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lastRenderedPageBreak/>
        <w:t>История изменений документа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292"/>
        <w:gridCol w:w="3388"/>
        <w:gridCol w:w="3476"/>
      </w:tblGrid>
      <w:tr w:rsidR="000E4FCB" w:rsidRPr="00685150" w:rsidTr="0044196A">
        <w:trPr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450" w:rsidRPr="00685150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85150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85150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85150">
              <w:rPr>
                <w:sz w:val="24"/>
                <w:szCs w:val="24"/>
                <w:lang w:eastAsia="en-US"/>
              </w:rPr>
              <w:t>Версия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85150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85150">
              <w:rPr>
                <w:sz w:val="24"/>
                <w:szCs w:val="24"/>
                <w:lang w:eastAsia="en-US"/>
              </w:rPr>
              <w:t>Описание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85150" w:rsidRDefault="00862450" w:rsidP="00577D53">
            <w:pPr>
              <w:pStyle w:val="af2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85150">
              <w:rPr>
                <w:sz w:val="24"/>
                <w:szCs w:val="24"/>
                <w:lang w:eastAsia="en-US"/>
              </w:rPr>
              <w:t>Автор</w:t>
            </w:r>
          </w:p>
        </w:tc>
      </w:tr>
      <w:tr w:rsidR="00862450" w:rsidRPr="00685150" w:rsidTr="0044196A">
        <w:trPr>
          <w:jc w:val="center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85150" w:rsidRDefault="00487398" w:rsidP="00577D53">
            <w:pPr>
              <w:pStyle w:val="af1"/>
              <w:spacing w:before="0" w:line="276" w:lineRule="auto"/>
              <w:jc w:val="both"/>
              <w:rPr>
                <w:lang w:eastAsia="en-US"/>
              </w:rPr>
            </w:pPr>
            <w:r w:rsidRPr="00685150">
              <w:rPr>
                <w:lang w:eastAsia="en-US"/>
              </w:rPr>
              <w:t>19</w:t>
            </w:r>
            <w:r w:rsidR="00862450" w:rsidRPr="00685150">
              <w:rPr>
                <w:lang w:eastAsia="en-US"/>
              </w:rPr>
              <w:t>.04.2016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85150" w:rsidRDefault="00862450" w:rsidP="00577D53">
            <w:pPr>
              <w:pStyle w:val="af1"/>
              <w:spacing w:before="0" w:line="276" w:lineRule="auto"/>
              <w:jc w:val="both"/>
              <w:rPr>
                <w:lang w:eastAsia="en-US"/>
              </w:rPr>
            </w:pPr>
            <w:r w:rsidRPr="00685150">
              <w:rPr>
                <w:lang w:eastAsia="en-US"/>
              </w:rPr>
              <w:t>1.0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85150" w:rsidRDefault="00862450" w:rsidP="00577D5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85150">
              <w:rPr>
                <w:rFonts w:ascii="Times New Roman" w:hAnsi="Times New Roman"/>
                <w:sz w:val="24"/>
                <w:szCs w:val="24"/>
              </w:rPr>
              <w:t>Первоначальная версия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450" w:rsidRPr="00685150" w:rsidRDefault="00862450" w:rsidP="00577D53">
            <w:pPr>
              <w:pStyle w:val="af1"/>
              <w:spacing w:before="0" w:line="276" w:lineRule="auto"/>
              <w:jc w:val="both"/>
              <w:rPr>
                <w:lang w:eastAsia="en-US"/>
              </w:rPr>
            </w:pPr>
            <w:r w:rsidRPr="00685150">
              <w:rPr>
                <w:lang w:eastAsia="en-US"/>
              </w:rPr>
              <w:t>Грипиняк П.Б.</w:t>
            </w:r>
          </w:p>
        </w:tc>
      </w:tr>
    </w:tbl>
    <w:p w:rsidR="00410AC0" w:rsidRPr="00685150" w:rsidRDefault="00410AC0" w:rsidP="00577D53">
      <w:pPr>
        <w:jc w:val="both"/>
        <w:rPr>
          <w:rFonts w:ascii="Times New Roman" w:hAnsi="Times New Roman"/>
          <w:sz w:val="24"/>
          <w:szCs w:val="24"/>
        </w:rPr>
      </w:pPr>
    </w:p>
    <w:p w:rsidR="00F95F2B" w:rsidRPr="00685150" w:rsidRDefault="00F95F2B" w:rsidP="00577D53">
      <w:pPr>
        <w:pStyle w:val="a4"/>
        <w:pageBreakBefore/>
        <w:spacing w:before="240" w:after="360"/>
        <w:ind w:firstLine="0"/>
        <w:rPr>
          <w:rFonts w:ascii="Times New Roman" w:hAnsi="Times New Roman"/>
          <w:spacing w:val="20"/>
          <w:sz w:val="24"/>
          <w:szCs w:val="24"/>
        </w:rPr>
      </w:pPr>
      <w:r w:rsidRPr="00685150">
        <w:rPr>
          <w:rFonts w:ascii="Times New Roman" w:hAnsi="Times New Roman"/>
          <w:spacing w:val="20"/>
          <w:sz w:val="24"/>
          <w:szCs w:val="24"/>
        </w:rPr>
        <w:lastRenderedPageBreak/>
        <w:t>АННОТАЦИЯ</w:t>
      </w:r>
    </w:p>
    <w:p w:rsidR="00F95F2B" w:rsidRPr="00685150" w:rsidRDefault="002563CB" w:rsidP="00577D53">
      <w:pPr>
        <w:pStyle w:val="a8"/>
        <w:spacing w:before="0" w:after="0"/>
        <w:ind w:left="0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В настоящей инструкции показан порядок работы в системе «АЦК-Планирование» на п</w:t>
      </w:r>
      <w:r w:rsidR="00F83420" w:rsidRPr="00685150">
        <w:rPr>
          <w:rFonts w:ascii="Times New Roman" w:hAnsi="Times New Roman"/>
          <w:sz w:val="24"/>
          <w:szCs w:val="24"/>
        </w:rPr>
        <w:t>римере планирования бюджета 2017</w:t>
      </w:r>
      <w:r w:rsidRPr="00685150">
        <w:rPr>
          <w:rFonts w:ascii="Times New Roman" w:hAnsi="Times New Roman"/>
          <w:sz w:val="24"/>
          <w:szCs w:val="24"/>
        </w:rPr>
        <w:t xml:space="preserve"> года в части:</w:t>
      </w:r>
    </w:p>
    <w:p w:rsidR="00436DBD" w:rsidRPr="00685150" w:rsidRDefault="00487398" w:rsidP="00211750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 xml:space="preserve">Порядка действия по </w:t>
      </w:r>
      <w:r w:rsidR="009E723D" w:rsidRPr="00685150">
        <w:rPr>
          <w:rFonts w:ascii="Times New Roman" w:hAnsi="Times New Roman"/>
          <w:sz w:val="24"/>
          <w:szCs w:val="24"/>
        </w:rPr>
        <w:t>внесению изменений в утвержденный план</w:t>
      </w:r>
      <w:r w:rsidRPr="00685150">
        <w:rPr>
          <w:rFonts w:ascii="Times New Roman" w:hAnsi="Times New Roman"/>
          <w:sz w:val="24"/>
          <w:szCs w:val="24"/>
        </w:rPr>
        <w:t xml:space="preserve"> ФХД;</w:t>
      </w:r>
    </w:p>
    <w:p w:rsidR="00487398" w:rsidRPr="00685150" w:rsidRDefault="00487398" w:rsidP="00211750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Подведения итогов по агрегирующим показателям;</w:t>
      </w:r>
    </w:p>
    <w:p w:rsidR="00487398" w:rsidRPr="00685150" w:rsidRDefault="00487398" w:rsidP="00211750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Вывода на печать электронного документа;</w:t>
      </w:r>
    </w:p>
    <w:p w:rsidR="00487398" w:rsidRPr="00685150" w:rsidRDefault="00487398" w:rsidP="00211750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Наложение электронной подписи на план ФХД;</w:t>
      </w:r>
    </w:p>
    <w:p w:rsidR="00487398" w:rsidRPr="00685150" w:rsidRDefault="00487398" w:rsidP="00211750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Доведения сумм плана ФХД до учредителя</w:t>
      </w:r>
    </w:p>
    <w:p w:rsidR="008A7A4E" w:rsidRPr="00685150" w:rsidRDefault="008A7A4E" w:rsidP="008A7A4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150">
        <w:rPr>
          <w:rFonts w:ascii="Times New Roman" w:eastAsia="Times New Roman" w:hAnsi="Times New Roman"/>
          <w:sz w:val="24"/>
          <w:szCs w:val="24"/>
          <w:lang w:eastAsia="ru-RU"/>
        </w:rPr>
        <w:t>Финансовая деятельность автономного и (или) бюджетного учреждения (далее АУ\БУ) определяется перечнем показателей устанавливаемых приказом минфина 81н "О требованиях к плану финансово-хозяйственной деятельности государственного (муниципального) учреждения". Перечень данных показателей каждый учредитель формирует в справочнике "Структура ПФХД". На основании заведенной структуры, учреждения будут формировать первоначальные Планы ФХД (далее ПФХД), и в течени</w:t>
      </w:r>
      <w:proofErr w:type="gramStart"/>
      <w:r w:rsidRPr="0068515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685150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финансового года вносить в них изменения. Формируемые в системе АЦК-Планирование ПФХД, будут проходить процедуру подписания электронных документов (далее ЭД) электронно-цифровой подписью (далее ЭЦП) и согласования с Учредителем представленных показателей. В случае утверждения Учредителем представленных от учреждений ПФХД, эти ЭД автоматически будут направляться в систему АЦК-Финансы для дальнейшего проведения платежей и принятия бюджетных обязательств. Следует отметить, что система позволяет формировать структуры Ф</w:t>
      </w:r>
      <w:proofErr w:type="gramStart"/>
      <w:r w:rsidRPr="00685150">
        <w:rPr>
          <w:rFonts w:ascii="Times New Roman" w:eastAsia="Times New Roman" w:hAnsi="Times New Roman"/>
          <w:sz w:val="24"/>
          <w:szCs w:val="24"/>
          <w:lang w:eastAsia="ru-RU"/>
        </w:rPr>
        <w:t>ХД в тр</w:t>
      </w:r>
      <w:proofErr w:type="gramEnd"/>
      <w:r w:rsidRPr="00685150">
        <w:rPr>
          <w:rFonts w:ascii="Times New Roman" w:eastAsia="Times New Roman" w:hAnsi="Times New Roman"/>
          <w:sz w:val="24"/>
          <w:szCs w:val="24"/>
          <w:lang w:eastAsia="ru-RU"/>
        </w:rPr>
        <w:t xml:space="preserve">ех вариантах: индивидуально для учреждения или группы учреждений, отдельно структуру для БУ и отдельно для АУ, общую структуру для всех типов учреждений. Если между АУ и БУ есть существенная разница в наборе показателей, то имеет смысл заводить структуру для каждого вида учреждения, иначе заведите общую. Также, настроить структуру ФХД можно на ввод значений показателей в трех вариантах: годовые значения, поквартальные, помесячные. </w:t>
      </w:r>
    </w:p>
    <w:p w:rsidR="006A244D" w:rsidRPr="00685150" w:rsidRDefault="006A244D" w:rsidP="006A244D">
      <w:pPr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Предшествующим</w:t>
      </w:r>
      <w:r w:rsidR="005E0919" w:rsidRPr="00685150">
        <w:rPr>
          <w:rFonts w:ascii="Times New Roman" w:hAnsi="Times New Roman"/>
          <w:sz w:val="24"/>
          <w:szCs w:val="24"/>
        </w:rPr>
        <w:t>и этапа</w:t>
      </w:r>
      <w:r w:rsidRPr="00685150">
        <w:rPr>
          <w:rFonts w:ascii="Times New Roman" w:hAnsi="Times New Roman"/>
          <w:sz w:val="24"/>
          <w:szCs w:val="24"/>
        </w:rPr>
        <w:t>м</w:t>
      </w:r>
      <w:r w:rsidR="005E0919" w:rsidRPr="00685150">
        <w:rPr>
          <w:rFonts w:ascii="Times New Roman" w:hAnsi="Times New Roman"/>
          <w:sz w:val="24"/>
          <w:szCs w:val="24"/>
        </w:rPr>
        <w:t>и</w:t>
      </w:r>
      <w:r w:rsidRPr="00685150">
        <w:rPr>
          <w:rFonts w:ascii="Times New Roman" w:hAnsi="Times New Roman"/>
          <w:sz w:val="24"/>
          <w:szCs w:val="24"/>
        </w:rPr>
        <w:t xml:space="preserve"> был</w:t>
      </w:r>
      <w:r w:rsidR="005E0919" w:rsidRPr="00685150">
        <w:rPr>
          <w:rFonts w:ascii="Times New Roman" w:hAnsi="Times New Roman"/>
          <w:sz w:val="24"/>
          <w:szCs w:val="24"/>
        </w:rPr>
        <w:t>и</w:t>
      </w:r>
      <w:r w:rsidRPr="00685150">
        <w:rPr>
          <w:rFonts w:ascii="Times New Roman" w:hAnsi="Times New Roman"/>
          <w:sz w:val="24"/>
          <w:szCs w:val="24"/>
        </w:rPr>
        <w:t>:</w:t>
      </w:r>
    </w:p>
    <w:p w:rsidR="000447C8" w:rsidRPr="00685150" w:rsidRDefault="00BD2C2B" w:rsidP="000447C8">
      <w:pPr>
        <w:pStyle w:val="a6"/>
        <w:numPr>
          <w:ilvl w:val="2"/>
          <w:numId w:val="17"/>
        </w:numPr>
        <w:jc w:val="both"/>
        <w:rPr>
          <w:rStyle w:val="ac"/>
          <w:rFonts w:ascii="Times New Roman" w:hAnsi="Times New Roman"/>
          <w:sz w:val="24"/>
          <w:szCs w:val="24"/>
        </w:rPr>
      </w:pPr>
      <w:hyperlink r:id="rId9" w:history="1">
        <w:r w:rsidR="00635766" w:rsidRPr="00685150">
          <w:rPr>
            <w:rStyle w:val="ac"/>
            <w:rFonts w:ascii="Times New Roman" w:hAnsi="Times New Roman"/>
            <w:sz w:val="24"/>
            <w:szCs w:val="24"/>
          </w:rPr>
          <w:t>ГРБС ввод структуры плана ФХД.docx</w:t>
        </w:r>
      </w:hyperlink>
    </w:p>
    <w:p w:rsidR="009E723D" w:rsidRPr="00685150" w:rsidRDefault="00BD2C2B" w:rsidP="000447C8">
      <w:pPr>
        <w:ind w:left="36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9E723D" w:rsidRPr="00685150">
          <w:rPr>
            <w:rStyle w:val="ac"/>
            <w:rFonts w:ascii="Times New Roman" w:hAnsi="Times New Roman"/>
            <w:sz w:val="24"/>
            <w:szCs w:val="24"/>
          </w:rPr>
          <w:t>3.5.2 ГРБС порядок согласования планов ФХД и сведений об операциях с целевыми субсидиями от учреждений.docx</w:t>
        </w:r>
      </w:hyperlink>
    </w:p>
    <w:p w:rsidR="00E0540F" w:rsidRPr="00685150" w:rsidRDefault="00BD2C2B" w:rsidP="000447C8">
      <w:pPr>
        <w:ind w:left="36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9E723D" w:rsidRPr="00685150">
          <w:rPr>
            <w:rStyle w:val="ac"/>
            <w:rFonts w:ascii="Times New Roman" w:hAnsi="Times New Roman"/>
            <w:sz w:val="24"/>
            <w:szCs w:val="24"/>
          </w:rPr>
          <w:t>2.6 БУ_АУ формирование и согласование с учредителем первоначальных планов ФХД.docx</w:t>
        </w:r>
      </w:hyperlink>
      <w:r w:rsidR="00E0540F" w:rsidRPr="00685150">
        <w:rPr>
          <w:rFonts w:ascii="Times New Roman" w:hAnsi="Times New Roman"/>
          <w:sz w:val="24"/>
          <w:szCs w:val="24"/>
        </w:rPr>
        <w:br w:type="page"/>
      </w:r>
    </w:p>
    <w:sdt>
      <w:sdtPr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eastAsia="en-US"/>
        </w:rPr>
        <w:id w:val="-2135248525"/>
        <w:docPartObj>
          <w:docPartGallery w:val="Table of Contents"/>
          <w:docPartUnique/>
        </w:docPartObj>
      </w:sdtPr>
      <w:sdtEndPr/>
      <w:sdtContent>
        <w:p w:rsidR="00E0540F" w:rsidRPr="00685150" w:rsidRDefault="00E0540F" w:rsidP="00577D53">
          <w:pPr>
            <w:pStyle w:val="a7"/>
            <w:jc w:val="both"/>
            <w:rPr>
              <w:rFonts w:ascii="Times New Roman" w:hAnsi="Times New Roman"/>
              <w:color w:val="auto"/>
              <w:sz w:val="24"/>
              <w:szCs w:val="24"/>
            </w:rPr>
          </w:pPr>
          <w:r w:rsidRPr="00685150">
            <w:rPr>
              <w:rFonts w:ascii="Times New Roman" w:hAnsi="Times New Roman"/>
              <w:color w:val="auto"/>
              <w:sz w:val="24"/>
              <w:szCs w:val="24"/>
            </w:rPr>
            <w:t>Содержание</w:t>
          </w:r>
        </w:p>
        <w:p w:rsidR="008A5E21" w:rsidRDefault="00E0540F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68515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685150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685150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449603189" w:history="1">
            <w:r w:rsidR="008A5E21" w:rsidRPr="006636A5">
              <w:rPr>
                <w:rStyle w:val="ac"/>
                <w:rFonts w:ascii="Times New Roman" w:hAnsi="Times New Roman"/>
                <w:noProof/>
              </w:rPr>
              <w:t>1.</w:t>
            </w:r>
            <w:r w:rsidR="008A5E21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8A5E21" w:rsidRPr="006636A5">
              <w:rPr>
                <w:rStyle w:val="ac"/>
                <w:rFonts w:ascii="Times New Roman" w:hAnsi="Times New Roman"/>
                <w:noProof/>
              </w:rPr>
              <w:t>Формирование изменений к ЭД план ФХД</w:t>
            </w:r>
            <w:r w:rsidR="008A5E21">
              <w:rPr>
                <w:noProof/>
                <w:webHidden/>
              </w:rPr>
              <w:tab/>
            </w:r>
            <w:r w:rsidR="008A5E21">
              <w:rPr>
                <w:noProof/>
                <w:webHidden/>
              </w:rPr>
              <w:fldChar w:fldCharType="begin"/>
            </w:r>
            <w:r w:rsidR="008A5E21">
              <w:rPr>
                <w:noProof/>
                <w:webHidden/>
              </w:rPr>
              <w:instrText xml:space="preserve"> PAGEREF _Toc449603189 \h </w:instrText>
            </w:r>
            <w:r w:rsidR="008A5E21">
              <w:rPr>
                <w:noProof/>
                <w:webHidden/>
              </w:rPr>
            </w:r>
            <w:r w:rsidR="008A5E21">
              <w:rPr>
                <w:noProof/>
                <w:webHidden/>
              </w:rPr>
              <w:fldChar w:fldCharType="separate"/>
            </w:r>
            <w:r w:rsidR="008A5E21">
              <w:rPr>
                <w:noProof/>
                <w:webHidden/>
              </w:rPr>
              <w:t>6</w:t>
            </w:r>
            <w:r w:rsidR="008A5E21">
              <w:rPr>
                <w:noProof/>
                <w:webHidden/>
              </w:rPr>
              <w:fldChar w:fldCharType="end"/>
            </w:r>
          </w:hyperlink>
        </w:p>
        <w:p w:rsidR="008A5E21" w:rsidRDefault="008A5E21">
          <w:pPr>
            <w:pStyle w:val="11"/>
            <w:tabs>
              <w:tab w:val="left" w:pos="66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03190" w:history="1">
            <w:r w:rsidRPr="006636A5">
              <w:rPr>
                <w:rStyle w:val="ac"/>
                <w:rFonts w:ascii="Times New Roman" w:hAnsi="Times New Roman"/>
                <w:noProof/>
                <w:lang w:eastAsia="ru-RU"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6636A5">
              <w:rPr>
                <w:rStyle w:val="ac"/>
                <w:rFonts w:ascii="Times New Roman" w:hAnsi="Times New Roman"/>
                <w:noProof/>
              </w:rPr>
              <w:t>Порядок действий в случае переноса суммы с неактуальной строки на вновь заведенную строку</w:t>
            </w:r>
            <w:r w:rsidRPr="006636A5">
              <w:rPr>
                <w:rStyle w:val="ac"/>
                <w:rFonts w:ascii="Times New Roman" w:hAnsi="Times New Roman"/>
                <w:noProof/>
                <w:lang w:eastAsia="ru-RU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_Toc449603190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5E21" w:rsidRDefault="008A5E21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03191" w:history="1">
            <w:r w:rsidRPr="006636A5">
              <w:rPr>
                <w:rStyle w:val="ac"/>
                <w:rFonts w:ascii="Times New Roman" w:hAnsi="Times New Roman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6636A5">
              <w:rPr>
                <w:rStyle w:val="ac"/>
                <w:rFonts w:ascii="Times New Roman" w:hAnsi="Times New Roman"/>
                <w:noProof/>
              </w:rPr>
              <w:t>Обработка документа с наложением ЭП и последующим доведением и изменений плана ФХД до учредителя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_Toc449603191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5E21" w:rsidRDefault="008A5E21">
          <w:pPr>
            <w:pStyle w:val="11"/>
            <w:tabs>
              <w:tab w:val="left" w:pos="44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49603192" w:history="1">
            <w:r w:rsidRPr="006636A5">
              <w:rPr>
                <w:rStyle w:val="ac"/>
                <w:rFonts w:ascii="Times New Roman" w:hAnsi="Times New Roman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6636A5">
              <w:rPr>
                <w:rStyle w:val="ac"/>
                <w:rFonts w:ascii="Times New Roman" w:hAnsi="Times New Roman"/>
                <w:noProof/>
              </w:rPr>
              <w:t>Порядок действия в случае отказа плана ФХД учредителем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_Toc449603192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540F" w:rsidRPr="00685150" w:rsidRDefault="00E0540F" w:rsidP="00577D53">
          <w:pPr>
            <w:jc w:val="both"/>
            <w:rPr>
              <w:rFonts w:ascii="Times New Roman" w:hAnsi="Times New Roman"/>
              <w:sz w:val="24"/>
              <w:szCs w:val="24"/>
            </w:rPr>
          </w:pPr>
          <w:r w:rsidRPr="00685150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9B6467" w:rsidRPr="00685150" w:rsidRDefault="00E0540F" w:rsidP="00577D5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:rsidR="009B6467" w:rsidRPr="00685150" w:rsidRDefault="009B6467" w:rsidP="00577D5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lastRenderedPageBreak/>
        <w:t xml:space="preserve">Вход в систему. </w:t>
      </w:r>
    </w:p>
    <w:p w:rsidR="009B6467" w:rsidRPr="00685150" w:rsidRDefault="009B6467" w:rsidP="00577D5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 xml:space="preserve">На рабочем столе, запустить ярлык «АЦК-Планирование». На экране появится окошко входа в программу </w:t>
      </w:r>
    </w:p>
    <w:p w:rsidR="009B6467" w:rsidRPr="00685150" w:rsidRDefault="009B6467" w:rsidP="00745D50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DADC98D" wp14:editId="7F19EA67">
            <wp:extent cx="3470352" cy="390019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4349" cy="390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467" w:rsidRPr="00685150" w:rsidRDefault="00745D50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t>Выбираем год 2017</w:t>
      </w:r>
      <w:r w:rsidR="009B6467" w:rsidRPr="00685150">
        <w:rPr>
          <w:rFonts w:ascii="Times New Roman" w:hAnsi="Times New Roman"/>
          <w:noProof/>
          <w:sz w:val="24"/>
          <w:szCs w:val="24"/>
          <w:lang w:eastAsia="ru-RU"/>
        </w:rPr>
        <w:t>, бюджет «Бюджет</w:t>
      </w:r>
      <w:r w:rsidR="00461742" w:rsidRPr="00685150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61742" w:rsidRPr="00685150">
        <w:rPr>
          <w:rFonts w:ascii="Times New Roman" w:hAnsi="Times New Roman"/>
          <w:b/>
          <w:noProof/>
          <w:sz w:val="24"/>
          <w:szCs w:val="24"/>
          <w:lang w:eastAsia="ru-RU"/>
        </w:rPr>
        <w:t>соответствующего</w:t>
      </w:r>
      <w:r w:rsidR="009B6467" w:rsidRPr="00685150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61742" w:rsidRPr="00685150">
        <w:rPr>
          <w:rFonts w:ascii="Times New Roman" w:hAnsi="Times New Roman"/>
          <w:noProof/>
          <w:sz w:val="24"/>
          <w:szCs w:val="24"/>
          <w:lang w:eastAsia="ru-RU"/>
        </w:rPr>
        <w:t>муниципального образования</w:t>
      </w:r>
      <w:r w:rsidR="009B6467" w:rsidRPr="00685150">
        <w:rPr>
          <w:rFonts w:ascii="Times New Roman" w:hAnsi="Times New Roman"/>
          <w:noProof/>
          <w:sz w:val="24"/>
          <w:szCs w:val="24"/>
          <w:lang w:eastAsia="ru-RU"/>
        </w:rPr>
        <w:t>»</w:t>
      </w:r>
    </w:p>
    <w:p w:rsidR="00862450" w:rsidRPr="00685150" w:rsidRDefault="00862450" w:rsidP="00577D53">
      <w:pPr>
        <w:ind w:left="360"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</w:pPr>
      <w:r w:rsidRPr="00685150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Примечание: при форм</w:t>
      </w:r>
      <w:r w:rsidR="00745D50" w:rsidRPr="00685150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ировании проекта бюджета на 2016</w:t>
      </w:r>
      <w:r w:rsidRPr="00685150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 xml:space="preserve"> год, необходимо выбрать</w:t>
      </w:r>
      <w:r w:rsidR="00745D50" w:rsidRPr="00685150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 xml:space="preserve"> год 2016</w:t>
      </w:r>
    </w:p>
    <w:p w:rsidR="009B6467" w:rsidRPr="00685150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t>Пользователь – указываем свое имя учетной записи</w:t>
      </w:r>
    </w:p>
    <w:p w:rsidR="009B6467" w:rsidRPr="00685150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t>Пароль – указываем пароль</w:t>
      </w:r>
    </w:p>
    <w:p w:rsidR="009B6467" w:rsidRPr="00685150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t>Нажимаем кнопку «ОК»</w:t>
      </w:r>
    </w:p>
    <w:p w:rsidR="009C5B52" w:rsidRPr="00685150" w:rsidRDefault="009B6467" w:rsidP="00577D53">
      <w:pPr>
        <w:ind w:left="36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t>В результате, начнется загрузка программы</w:t>
      </w:r>
    </w:p>
    <w:p w:rsidR="007569B9" w:rsidRPr="00685150" w:rsidRDefault="00461742" w:rsidP="00745D50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0427CDD" wp14:editId="31BCDF1C">
            <wp:extent cx="4021493" cy="1973821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3522" cy="197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9B9" w:rsidRPr="00685150">
        <w:rPr>
          <w:rFonts w:ascii="Times New Roman" w:hAnsi="Times New Roman"/>
          <w:sz w:val="24"/>
          <w:szCs w:val="24"/>
        </w:rPr>
        <w:br w:type="page"/>
      </w:r>
    </w:p>
    <w:p w:rsidR="00092B5F" w:rsidRPr="00685150" w:rsidRDefault="00487398" w:rsidP="00745D50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Формирование_ЭД_Субвенция"/>
      <w:bookmarkStart w:id="2" w:name="_Формирование_ЭД_план"/>
      <w:bookmarkStart w:id="3" w:name="_Формирование_изменений_к"/>
      <w:bookmarkStart w:id="4" w:name="_Toc449603189"/>
      <w:bookmarkEnd w:id="1"/>
      <w:bookmarkEnd w:id="2"/>
      <w:bookmarkEnd w:id="3"/>
      <w:r w:rsidRPr="00685150">
        <w:rPr>
          <w:rFonts w:ascii="Times New Roman" w:hAnsi="Times New Roman"/>
          <w:color w:val="auto"/>
          <w:sz w:val="24"/>
          <w:szCs w:val="24"/>
        </w:rPr>
        <w:lastRenderedPageBreak/>
        <w:t>Формирование</w:t>
      </w:r>
      <w:r w:rsidR="009E723D" w:rsidRPr="00685150">
        <w:rPr>
          <w:rFonts w:ascii="Times New Roman" w:hAnsi="Times New Roman"/>
          <w:color w:val="auto"/>
          <w:sz w:val="24"/>
          <w:szCs w:val="24"/>
        </w:rPr>
        <w:t xml:space="preserve"> изменений </w:t>
      </w:r>
      <w:proofErr w:type="gramStart"/>
      <w:r w:rsidR="009E723D" w:rsidRPr="00685150">
        <w:rPr>
          <w:rFonts w:ascii="Times New Roman" w:hAnsi="Times New Roman"/>
          <w:color w:val="auto"/>
          <w:sz w:val="24"/>
          <w:szCs w:val="24"/>
        </w:rPr>
        <w:t>к</w:t>
      </w:r>
      <w:proofErr w:type="gramEnd"/>
      <w:r w:rsidRPr="0068515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685150">
        <w:rPr>
          <w:rFonts w:ascii="Times New Roman" w:hAnsi="Times New Roman"/>
          <w:color w:val="auto"/>
          <w:sz w:val="24"/>
          <w:szCs w:val="24"/>
        </w:rPr>
        <w:t>ЭД</w:t>
      </w:r>
      <w:proofErr w:type="gramEnd"/>
      <w:r w:rsidRPr="00685150">
        <w:rPr>
          <w:rFonts w:ascii="Times New Roman" w:hAnsi="Times New Roman"/>
          <w:color w:val="auto"/>
          <w:sz w:val="24"/>
          <w:szCs w:val="24"/>
        </w:rPr>
        <w:t xml:space="preserve"> план ФХД</w:t>
      </w:r>
      <w:bookmarkEnd w:id="4"/>
    </w:p>
    <w:p w:rsidR="00745D50" w:rsidRPr="00685150" w:rsidRDefault="00745D50" w:rsidP="00745D50">
      <w:pPr>
        <w:rPr>
          <w:rFonts w:ascii="Times New Roman" w:hAnsi="Times New Roman"/>
          <w:sz w:val="24"/>
          <w:szCs w:val="24"/>
        </w:rPr>
      </w:pPr>
    </w:p>
    <w:p w:rsidR="00327524" w:rsidRPr="00685150" w:rsidRDefault="006B3C4C" w:rsidP="00487398">
      <w:pPr>
        <w:jc w:val="both"/>
        <w:rPr>
          <w:rFonts w:ascii="Times New Roman" w:hAnsi="Times New Roman"/>
          <w:b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 xml:space="preserve">Заходим в пункт меню </w:t>
      </w:r>
      <w:r w:rsidR="00745D50" w:rsidRPr="00685150">
        <w:rPr>
          <w:rFonts w:ascii="Times New Roman" w:hAnsi="Times New Roman"/>
          <w:b/>
          <w:sz w:val="24"/>
          <w:szCs w:val="24"/>
        </w:rPr>
        <w:t>Расходы</w:t>
      </w:r>
      <w:r w:rsidRPr="00685150">
        <w:rPr>
          <w:rFonts w:ascii="Times New Roman" w:hAnsi="Times New Roman"/>
          <w:b/>
          <w:sz w:val="24"/>
          <w:szCs w:val="24"/>
        </w:rPr>
        <w:t xml:space="preserve"> =&gt; </w:t>
      </w:r>
      <w:r w:rsidR="00745D50" w:rsidRPr="00685150">
        <w:rPr>
          <w:rFonts w:ascii="Times New Roman" w:hAnsi="Times New Roman"/>
          <w:b/>
          <w:sz w:val="24"/>
          <w:szCs w:val="24"/>
        </w:rPr>
        <w:t>План ФХД</w:t>
      </w:r>
      <w:r w:rsidR="00881195" w:rsidRPr="00685150">
        <w:rPr>
          <w:rFonts w:ascii="Times New Roman" w:hAnsi="Times New Roman"/>
          <w:b/>
          <w:sz w:val="24"/>
          <w:szCs w:val="24"/>
        </w:rPr>
        <w:t xml:space="preserve"> </w:t>
      </w:r>
      <w:r w:rsidR="00745D50" w:rsidRPr="00685150">
        <w:rPr>
          <w:rFonts w:ascii="Times New Roman" w:hAnsi="Times New Roman"/>
          <w:b/>
          <w:sz w:val="24"/>
          <w:szCs w:val="24"/>
        </w:rPr>
        <w:t xml:space="preserve">=&gt; </w:t>
      </w:r>
      <w:r w:rsidR="00487398" w:rsidRPr="00685150">
        <w:rPr>
          <w:rFonts w:ascii="Times New Roman" w:hAnsi="Times New Roman"/>
          <w:b/>
          <w:sz w:val="24"/>
          <w:szCs w:val="24"/>
        </w:rPr>
        <w:t>План</w:t>
      </w:r>
      <w:r w:rsidR="00336C59" w:rsidRPr="00685150">
        <w:rPr>
          <w:rFonts w:ascii="Times New Roman" w:hAnsi="Times New Roman"/>
          <w:b/>
          <w:sz w:val="24"/>
          <w:szCs w:val="24"/>
        </w:rPr>
        <w:t xml:space="preserve"> ФХД</w:t>
      </w:r>
    </w:p>
    <w:p w:rsidR="00487398" w:rsidRPr="00685150" w:rsidRDefault="0050395A" w:rsidP="0050395A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B1F523" wp14:editId="6F161A73">
            <wp:extent cx="4320074" cy="1974330"/>
            <wp:effectExtent l="0" t="0" r="444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5096" cy="19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D7A" w:rsidRPr="00685150" w:rsidRDefault="009E723D" w:rsidP="009E723D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Для создания изменений ЭД План ФХД необходимо встать на утвержденный ПФХД и путем нажатия правой клавиши мыши выбрать пункт</w:t>
      </w:r>
      <w:proofErr w:type="gramStart"/>
      <w:r w:rsidRPr="00685150"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 w:rsidRPr="00685150">
        <w:rPr>
          <w:rFonts w:ascii="Times New Roman" w:hAnsi="Times New Roman"/>
          <w:sz w:val="24"/>
          <w:szCs w:val="24"/>
          <w:lang w:eastAsia="ru-RU"/>
        </w:rPr>
        <w:t>оздать изменения к ЭД План ФХД</w:t>
      </w:r>
    </w:p>
    <w:p w:rsidR="009E723D" w:rsidRPr="00685150" w:rsidRDefault="009E723D" w:rsidP="009E723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E01ACB5" wp14:editId="614B6A34">
            <wp:extent cx="3125755" cy="2093240"/>
            <wp:effectExtent l="0" t="0" r="0" b="254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23521" cy="209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193" w:rsidRPr="00685150" w:rsidRDefault="009E723D" w:rsidP="009E723D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В результате формируется новый документ план ФХД с типом изменение</w:t>
      </w:r>
      <w:r w:rsidR="004C5193" w:rsidRPr="0068515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E723D" w:rsidRPr="00685150" w:rsidRDefault="004C5193" w:rsidP="009E723D">
      <w:pPr>
        <w:rPr>
          <w:rFonts w:ascii="Times New Roman" w:hAnsi="Times New Roman"/>
          <w:b/>
          <w:sz w:val="24"/>
          <w:szCs w:val="24"/>
          <w:lang w:eastAsia="ru-RU"/>
        </w:rPr>
      </w:pPr>
      <w:r w:rsidRPr="00685150">
        <w:rPr>
          <w:rFonts w:ascii="Times New Roman" w:hAnsi="Times New Roman"/>
          <w:b/>
          <w:sz w:val="24"/>
          <w:szCs w:val="24"/>
          <w:lang w:eastAsia="ru-RU"/>
        </w:rPr>
        <w:t>Сохраняем документ нажатием клавиши применить и Ок и в списке документов через правую клавишу мыши нажимаем</w:t>
      </w:r>
      <w:proofErr w:type="gramStart"/>
      <w:r w:rsidRPr="00685150">
        <w:rPr>
          <w:rFonts w:ascii="Times New Roman" w:hAnsi="Times New Roman"/>
          <w:b/>
          <w:sz w:val="24"/>
          <w:szCs w:val="24"/>
          <w:lang w:eastAsia="ru-RU"/>
        </w:rPr>
        <w:t xml:space="preserve"> О</w:t>
      </w:r>
      <w:proofErr w:type="gramEnd"/>
      <w:r w:rsidRPr="00685150">
        <w:rPr>
          <w:rFonts w:ascii="Times New Roman" w:hAnsi="Times New Roman"/>
          <w:b/>
          <w:sz w:val="24"/>
          <w:szCs w:val="24"/>
          <w:lang w:eastAsia="ru-RU"/>
        </w:rPr>
        <w:t>бновить структуру.</w:t>
      </w:r>
    </w:p>
    <w:p w:rsidR="004C5193" w:rsidRPr="00685150" w:rsidRDefault="004C5193" w:rsidP="004C519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5362D8D" wp14:editId="2A7E39D7">
            <wp:extent cx="4012163" cy="1981443"/>
            <wp:effectExtent l="0" t="0" r="762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4539" cy="198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193" w:rsidRPr="00685150" w:rsidRDefault="004C5193" w:rsidP="004C5193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После чего документ снова открываем на редактирование.</w:t>
      </w:r>
    </w:p>
    <w:p w:rsidR="009E723D" w:rsidRPr="00685150" w:rsidRDefault="009E723D" w:rsidP="009E723D">
      <w:pPr>
        <w:jc w:val="center"/>
        <w:rPr>
          <w:rFonts w:ascii="Times New Roman" w:hAnsi="Times New Roman"/>
          <w:sz w:val="24"/>
          <w:szCs w:val="24"/>
          <w:lang w:val="en-US"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7DA8C0" wp14:editId="3ABF97B4">
            <wp:extent cx="4366727" cy="1542709"/>
            <wp:effectExtent l="0" t="0" r="0" b="63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69313" cy="154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193" w:rsidRPr="00685150" w:rsidRDefault="00750DDB" w:rsidP="009E723D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 xml:space="preserve">В данном документе необходимо внести соответствующие изменения. </w:t>
      </w:r>
    </w:p>
    <w:p w:rsidR="009E723D" w:rsidRPr="00685150" w:rsidRDefault="00750DDB" w:rsidP="009E723D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Для этого необходимо перейти на вкладку, на которой необходимо внести изменения.</w:t>
      </w:r>
    </w:p>
    <w:p w:rsidR="00F52403" w:rsidRPr="00685150" w:rsidRDefault="00F52403" w:rsidP="009E723D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Пример внесения изменений будет представлен в части выплат учреждения.</w:t>
      </w:r>
    </w:p>
    <w:p w:rsidR="00F52403" w:rsidRPr="00685150" w:rsidRDefault="00F52403" w:rsidP="004C519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32BB8F1" wp14:editId="1F62EC9D">
            <wp:extent cx="3881535" cy="1399339"/>
            <wp:effectExtent l="0" t="0" r="508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83833" cy="140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403" w:rsidRPr="00685150" w:rsidRDefault="00F52403" w:rsidP="009E723D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 xml:space="preserve">Для этого переходим на вкладку показатели по выплатам, и в соответствующих строках меняем суммы. </w:t>
      </w:r>
    </w:p>
    <w:p w:rsidR="00F52403" w:rsidRPr="00685150" w:rsidRDefault="00F52403" w:rsidP="00F5240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11C0E90" wp14:editId="1C6787C0">
            <wp:extent cx="3965510" cy="3737096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67297" cy="37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193" w:rsidRPr="00685150" w:rsidRDefault="004C5193" w:rsidP="004C5193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После чего необходимо нажать клавишу</w:t>
      </w:r>
      <w:proofErr w:type="gramStart"/>
      <w:r w:rsidRPr="00685150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685150">
        <w:rPr>
          <w:rFonts w:ascii="Times New Roman" w:hAnsi="Times New Roman"/>
          <w:sz w:val="24"/>
          <w:szCs w:val="24"/>
          <w:lang w:eastAsia="ru-RU"/>
        </w:rPr>
        <w:t>к.</w:t>
      </w:r>
    </w:p>
    <w:p w:rsidR="00B04D86" w:rsidRDefault="004C5193" w:rsidP="004C5193">
      <w:pPr>
        <w:rPr>
          <w:rFonts w:ascii="Times New Roman" w:hAnsi="Times New Roman"/>
          <w:b/>
          <w:sz w:val="24"/>
          <w:szCs w:val="24"/>
          <w:lang w:eastAsia="ru-RU"/>
        </w:rPr>
      </w:pPr>
      <w:r w:rsidRPr="00685150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Примечание: Суммы необходимо заносить с учетом вносимых изменений. Не допускается ввод отрицательных сумм (дельта вносимых изменений)</w:t>
      </w:r>
      <w:r w:rsidR="00B04D86" w:rsidRPr="0068515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137D12" w:rsidRPr="00685150" w:rsidRDefault="00137D12" w:rsidP="00137D12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 xml:space="preserve">Более подробное описание работы на каждой из вкладок описано в инструкции: </w:t>
      </w:r>
    </w:p>
    <w:p w:rsidR="002105F2" w:rsidRPr="008A5E21" w:rsidRDefault="00137D12" w:rsidP="004C5193">
      <w:pPr>
        <w:rPr>
          <w:rFonts w:ascii="Times New Roman" w:hAnsi="Times New Roman"/>
          <w:sz w:val="24"/>
          <w:szCs w:val="24"/>
          <w:lang w:eastAsia="ru-RU"/>
        </w:rPr>
      </w:pPr>
      <w:hyperlink r:id="rId20" w:history="1">
        <w:r w:rsidRPr="00685150">
          <w:rPr>
            <w:rStyle w:val="ac"/>
            <w:rFonts w:ascii="Times New Roman" w:hAnsi="Times New Roman"/>
            <w:sz w:val="24"/>
            <w:szCs w:val="24"/>
            <w:lang w:eastAsia="ru-RU"/>
          </w:rPr>
          <w:t>2.6 БУ_АУ формирование и согласование с учредителем первоначальных планов ФХД.docx</w:t>
        </w:r>
      </w:hyperlink>
    </w:p>
    <w:p w:rsidR="00F3438D" w:rsidRPr="008A5E21" w:rsidRDefault="008A5E21" w:rsidP="008A5E21">
      <w:pPr>
        <w:pStyle w:val="1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5" w:name="_Toc449603190"/>
      <w:r w:rsidR="00872D30" w:rsidRPr="008A5E21">
        <w:rPr>
          <w:rFonts w:ascii="Times New Roman" w:hAnsi="Times New Roman"/>
          <w:color w:val="auto"/>
          <w:sz w:val="24"/>
          <w:szCs w:val="24"/>
        </w:rPr>
        <w:t>Порядок действий в случае переноса суммы с неактуальной строки на вновь заведенную</w:t>
      </w:r>
      <w:r w:rsidR="002105F2" w:rsidRPr="008A5E21">
        <w:rPr>
          <w:rFonts w:ascii="Times New Roman" w:hAnsi="Times New Roman"/>
          <w:color w:val="auto"/>
          <w:sz w:val="24"/>
          <w:szCs w:val="24"/>
        </w:rPr>
        <w:t xml:space="preserve"> строку</w:t>
      </w:r>
      <w:r w:rsidR="00872D30" w:rsidRPr="008A5E21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bookmarkEnd w:id="5"/>
    </w:p>
    <w:p w:rsidR="00872D30" w:rsidRDefault="006D48C7" w:rsidP="00A27DB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переноса суммы с неактуальной строки необходимо в списке строк найти закрытую строку</w:t>
      </w:r>
      <w:r w:rsidR="00753D70">
        <w:rPr>
          <w:rFonts w:ascii="Times New Roman" w:hAnsi="Times New Roman"/>
          <w:sz w:val="24"/>
          <w:szCs w:val="24"/>
          <w:lang w:eastAsia="ru-RU"/>
        </w:rPr>
        <w:t xml:space="preserve"> (строка закрывается учредителем на определенную дату).</w:t>
      </w:r>
    </w:p>
    <w:p w:rsidR="00753D70" w:rsidRDefault="00440F60" w:rsidP="00A27DB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Строки в ПФХД отображаются не текущий операционный день. Для поиска закрытой строки необходимо воспользоваться полем фильтр строк на дату. </w:t>
      </w:r>
    </w:p>
    <w:p w:rsidR="00A27DB1" w:rsidRDefault="00A27DB1" w:rsidP="00A27DB1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A27DB1">
        <w:rPr>
          <w:rFonts w:ascii="Times New Roman" w:hAnsi="Times New Roman"/>
          <w:sz w:val="24"/>
          <w:szCs w:val="24"/>
          <w:lang w:eastAsia="ru-RU"/>
        </w:rPr>
        <w:drawing>
          <wp:inline distT="0" distB="0" distL="0" distR="0" wp14:anchorId="4ACF97A2" wp14:editId="18F8F540">
            <wp:extent cx="4627984" cy="1661757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30724" cy="16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DB1" w:rsidRDefault="00A27DB1" w:rsidP="00872D3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Дату необходимо выставлять </w:t>
      </w:r>
      <w:r w:rsidR="00B56BA0">
        <w:rPr>
          <w:rFonts w:ascii="Times New Roman" w:hAnsi="Times New Roman"/>
          <w:sz w:val="24"/>
          <w:szCs w:val="24"/>
          <w:lang w:eastAsia="ru-RU"/>
        </w:rPr>
        <w:t xml:space="preserve">больше либо равно дате открытия строки и меньше либо равно дате ее закрытия. </w:t>
      </w:r>
    </w:p>
    <w:p w:rsidR="00B56BA0" w:rsidRDefault="00B56BA0" w:rsidP="00872D3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отсутствия информации о правильности выбора даты, можно уточнить данную информацию у учредителя.</w:t>
      </w:r>
    </w:p>
    <w:p w:rsidR="00B56BA0" w:rsidRDefault="00F16291" w:rsidP="00872D3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Закрытые строки выделены серым цветом. </w:t>
      </w:r>
    </w:p>
    <w:p w:rsidR="00F16291" w:rsidRDefault="00F16291" w:rsidP="00F16291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F16291">
        <w:rPr>
          <w:rFonts w:ascii="Times New Roman" w:hAnsi="Times New Roman"/>
          <w:sz w:val="24"/>
          <w:szCs w:val="24"/>
          <w:lang w:eastAsia="ru-RU"/>
        </w:rPr>
        <w:drawing>
          <wp:inline distT="0" distB="0" distL="0" distR="0" wp14:anchorId="21E55219" wp14:editId="758B453F">
            <wp:extent cx="6152515" cy="12192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91" w:rsidRDefault="00F16291" w:rsidP="00872D3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="00CB1962">
        <w:rPr>
          <w:rFonts w:ascii="Times New Roman" w:hAnsi="Times New Roman"/>
          <w:sz w:val="24"/>
          <w:szCs w:val="24"/>
          <w:lang w:eastAsia="ru-RU"/>
        </w:rPr>
        <w:t>с неактуальной строки снять всю сумму, для этого нужно открыть строку на редактирование, обнулить суммы. После чего нажать клавишу</w:t>
      </w:r>
      <w:proofErr w:type="gramStart"/>
      <w:r w:rsidR="00CB1962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="00CB1962">
        <w:rPr>
          <w:rFonts w:ascii="Times New Roman" w:hAnsi="Times New Roman"/>
          <w:sz w:val="24"/>
          <w:szCs w:val="24"/>
          <w:lang w:eastAsia="ru-RU"/>
        </w:rPr>
        <w:t>к.</w:t>
      </w:r>
    </w:p>
    <w:p w:rsidR="00CB1962" w:rsidRDefault="001133BD" w:rsidP="001133B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133BD">
        <w:rPr>
          <w:rFonts w:ascii="Times New Roman" w:hAnsi="Times New Roman"/>
          <w:sz w:val="24"/>
          <w:szCs w:val="24"/>
          <w:lang w:eastAsia="ru-RU"/>
        </w:rPr>
        <w:lastRenderedPageBreak/>
        <w:drawing>
          <wp:inline distT="0" distB="0" distL="0" distR="0" wp14:anchorId="7AEC7C9E" wp14:editId="5D75A79E">
            <wp:extent cx="4608414" cy="3900196"/>
            <wp:effectExtent l="0" t="0" r="190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11143" cy="39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291" w:rsidRPr="00872D30" w:rsidRDefault="00E6587E" w:rsidP="00872D3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После обнуления суммы</w:t>
      </w:r>
      <w:r w:rsidR="00E442B8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необходимо сменить фильтр строк на дату и выбрать дату текущего операционного дня</w:t>
      </w:r>
      <w:proofErr w:type="gramStart"/>
      <w:r w:rsidR="00E442B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42B8">
        <w:rPr>
          <w:rFonts w:ascii="Times New Roman" w:hAnsi="Times New Roman"/>
          <w:sz w:val="24"/>
          <w:szCs w:val="24"/>
          <w:lang w:eastAsia="ru-RU"/>
        </w:rPr>
        <w:t>Далее в штатном режиме необходимо сумму перенести на новую актуальную строку. Порядок внесения суммы более подробно описан в п.</w:t>
      </w:r>
      <w:r w:rsidR="00137D12">
        <w:rPr>
          <w:rFonts w:ascii="Times New Roman" w:hAnsi="Times New Roman"/>
          <w:sz w:val="24"/>
          <w:szCs w:val="24"/>
          <w:lang w:eastAsia="ru-RU"/>
        </w:rPr>
        <w:t xml:space="preserve"> 1.</w:t>
      </w:r>
      <w:r w:rsidR="00E442B8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w:anchor="_Формирование_изменений_к" w:history="1">
        <w:r w:rsidR="00E442B8" w:rsidRPr="00E442B8">
          <w:rPr>
            <w:rStyle w:val="ac"/>
            <w:rFonts w:ascii="Times New Roman" w:hAnsi="Times New Roman"/>
            <w:sz w:val="24"/>
            <w:szCs w:val="24"/>
            <w:lang w:eastAsia="ru-RU"/>
          </w:rPr>
          <w:t xml:space="preserve">Формирование изменений </w:t>
        </w:r>
        <w:proofErr w:type="gramStart"/>
        <w:r w:rsidR="00E442B8" w:rsidRPr="00E442B8">
          <w:rPr>
            <w:rStyle w:val="ac"/>
            <w:rFonts w:ascii="Times New Roman" w:hAnsi="Times New Roman"/>
            <w:sz w:val="24"/>
            <w:szCs w:val="24"/>
            <w:lang w:eastAsia="ru-RU"/>
          </w:rPr>
          <w:t>к</w:t>
        </w:r>
        <w:proofErr w:type="gramEnd"/>
        <w:r w:rsidR="00E442B8" w:rsidRPr="00E442B8">
          <w:rPr>
            <w:rStyle w:val="ac"/>
            <w:rFonts w:ascii="Times New Roman" w:hAnsi="Times New Roman"/>
            <w:sz w:val="24"/>
            <w:szCs w:val="24"/>
            <w:lang w:eastAsia="ru-RU"/>
          </w:rPr>
          <w:t xml:space="preserve"> </w:t>
        </w:r>
        <w:proofErr w:type="gramStart"/>
        <w:r w:rsidR="00E442B8" w:rsidRPr="00E442B8">
          <w:rPr>
            <w:rStyle w:val="ac"/>
            <w:rFonts w:ascii="Times New Roman" w:hAnsi="Times New Roman"/>
            <w:sz w:val="24"/>
            <w:szCs w:val="24"/>
            <w:lang w:eastAsia="ru-RU"/>
          </w:rPr>
          <w:t>ЭД</w:t>
        </w:r>
        <w:proofErr w:type="gramEnd"/>
        <w:r w:rsidR="00E442B8" w:rsidRPr="00E442B8">
          <w:rPr>
            <w:rStyle w:val="ac"/>
            <w:rFonts w:ascii="Times New Roman" w:hAnsi="Times New Roman"/>
            <w:sz w:val="24"/>
            <w:szCs w:val="24"/>
            <w:lang w:eastAsia="ru-RU"/>
          </w:rPr>
          <w:t xml:space="preserve"> план ФХД</w:t>
        </w:r>
      </w:hyperlink>
      <w:r w:rsidR="00137D12">
        <w:rPr>
          <w:rFonts w:ascii="Times New Roman" w:hAnsi="Times New Roman"/>
          <w:sz w:val="24"/>
          <w:szCs w:val="24"/>
          <w:lang w:eastAsia="ru-RU"/>
        </w:rPr>
        <w:t xml:space="preserve"> и в инструкции </w:t>
      </w:r>
      <w:hyperlink r:id="rId24" w:history="1">
        <w:r w:rsidR="00137D12" w:rsidRPr="00137D12">
          <w:rPr>
            <w:rStyle w:val="ac"/>
            <w:rFonts w:ascii="Times New Roman" w:hAnsi="Times New Roman"/>
            <w:sz w:val="24"/>
            <w:szCs w:val="24"/>
            <w:lang w:eastAsia="ru-RU"/>
          </w:rPr>
          <w:t>2.6 БУ_АУ формирование и согласование с учредителем первоначальных планов ФХД.docx</w:t>
        </w:r>
      </w:hyperlink>
    </w:p>
    <w:p w:rsidR="00B04D86" w:rsidRPr="00685150" w:rsidRDefault="00B04D86" w:rsidP="004C5193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После внесения всех изменений нажимается клавиша</w:t>
      </w:r>
      <w:proofErr w:type="gramStart"/>
      <w:r w:rsidRPr="00685150">
        <w:rPr>
          <w:rFonts w:ascii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685150">
        <w:rPr>
          <w:rFonts w:ascii="Times New Roman" w:hAnsi="Times New Roman"/>
          <w:sz w:val="24"/>
          <w:szCs w:val="24"/>
          <w:lang w:eastAsia="ru-RU"/>
        </w:rPr>
        <w:t>рименить.</w:t>
      </w:r>
    </w:p>
    <w:p w:rsidR="00B26C38" w:rsidRPr="00685150" w:rsidRDefault="00B26C38" w:rsidP="004C5193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77135F" w:rsidRPr="00685150" w:rsidRDefault="0077135F" w:rsidP="0077135F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</w:rPr>
      </w:pPr>
      <w:bookmarkStart w:id="6" w:name="_Toc449603191"/>
      <w:r w:rsidRPr="00685150">
        <w:rPr>
          <w:rFonts w:ascii="Times New Roman" w:hAnsi="Times New Roman"/>
          <w:color w:val="auto"/>
          <w:sz w:val="24"/>
          <w:szCs w:val="24"/>
        </w:rPr>
        <w:lastRenderedPageBreak/>
        <w:t>Обработка документа с наложением ЭП и последующим доведением и</w:t>
      </w:r>
      <w:r w:rsidR="00BC6994" w:rsidRPr="00685150">
        <w:rPr>
          <w:rFonts w:ascii="Times New Roman" w:hAnsi="Times New Roman"/>
          <w:color w:val="auto"/>
          <w:sz w:val="24"/>
          <w:szCs w:val="24"/>
        </w:rPr>
        <w:t xml:space="preserve"> и</w:t>
      </w:r>
      <w:r w:rsidRPr="00685150">
        <w:rPr>
          <w:rFonts w:ascii="Times New Roman" w:hAnsi="Times New Roman"/>
          <w:color w:val="auto"/>
          <w:sz w:val="24"/>
          <w:szCs w:val="24"/>
        </w:rPr>
        <w:t xml:space="preserve">зменений </w:t>
      </w:r>
      <w:r w:rsidR="00BC6994" w:rsidRPr="00685150">
        <w:rPr>
          <w:rFonts w:ascii="Times New Roman" w:hAnsi="Times New Roman"/>
          <w:color w:val="auto"/>
          <w:sz w:val="24"/>
          <w:szCs w:val="24"/>
        </w:rPr>
        <w:t>п</w:t>
      </w:r>
      <w:r w:rsidRPr="00685150">
        <w:rPr>
          <w:rFonts w:ascii="Times New Roman" w:hAnsi="Times New Roman"/>
          <w:color w:val="auto"/>
          <w:sz w:val="24"/>
          <w:szCs w:val="24"/>
        </w:rPr>
        <w:t>лана ФХД до учредителя</w:t>
      </w:r>
      <w:bookmarkEnd w:id="6"/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</w:rPr>
      </w:pP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После сохранения документа изменение ПФХД документ остается в системе на статусе Новый. Его необходимо передать на статус</w:t>
      </w:r>
      <w:proofErr w:type="gramStart"/>
      <w:r w:rsidRPr="00685150">
        <w:rPr>
          <w:rFonts w:ascii="Times New Roman" w:hAnsi="Times New Roman"/>
          <w:sz w:val="24"/>
          <w:szCs w:val="24"/>
        </w:rPr>
        <w:t xml:space="preserve"> З</w:t>
      </w:r>
      <w:proofErr w:type="gramEnd"/>
      <w:r w:rsidRPr="00685150">
        <w:rPr>
          <w:rFonts w:ascii="Times New Roman" w:hAnsi="Times New Roman"/>
          <w:sz w:val="24"/>
          <w:szCs w:val="24"/>
        </w:rPr>
        <w:t>авершить подготовку путем нажатия правой клавиши на ПФХД.</w:t>
      </w:r>
    </w:p>
    <w:p w:rsidR="0077135F" w:rsidRPr="00685150" w:rsidRDefault="0077135F" w:rsidP="0077135F">
      <w:pPr>
        <w:jc w:val="center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800ECC2" wp14:editId="668797FB">
            <wp:extent cx="3900196" cy="1811530"/>
            <wp:effectExtent l="0" t="0" r="508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r="12443" b="39042"/>
                    <a:stretch/>
                  </pic:blipFill>
                  <pic:spPr bwMode="auto">
                    <a:xfrm>
                      <a:off x="0" y="0"/>
                      <a:ext cx="3902506" cy="1812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 xml:space="preserve">Документ </w:t>
      </w:r>
      <w:proofErr w:type="gramStart"/>
      <w:r w:rsidRPr="00685150">
        <w:rPr>
          <w:rFonts w:ascii="Times New Roman" w:hAnsi="Times New Roman"/>
          <w:sz w:val="24"/>
          <w:szCs w:val="24"/>
        </w:rPr>
        <w:t>переходит на статус Подготовлен</w:t>
      </w:r>
      <w:proofErr w:type="gramEnd"/>
      <w:r w:rsidRPr="00685150">
        <w:rPr>
          <w:rFonts w:ascii="Times New Roman" w:hAnsi="Times New Roman"/>
          <w:sz w:val="24"/>
          <w:szCs w:val="24"/>
        </w:rPr>
        <w:t>. После чего его необходимо отправить на согласование путем нажатия правой клавиши мыши на ПФХД:</w:t>
      </w:r>
    </w:p>
    <w:p w:rsidR="0077135F" w:rsidRPr="00685150" w:rsidRDefault="0077135F" w:rsidP="0077135F">
      <w:pPr>
        <w:jc w:val="center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ADE594A" wp14:editId="3F14554F">
            <wp:extent cx="3703328" cy="19127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01085" cy="191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Документ переходит на статус Согласование. После чего его необходимо отправить на согласование руководителю учреждения путем нажатия правой клавиши мыши на ПФХД:</w:t>
      </w:r>
    </w:p>
    <w:p w:rsidR="0077135F" w:rsidRPr="00685150" w:rsidRDefault="0077135F" w:rsidP="0077135F">
      <w:pPr>
        <w:jc w:val="center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A19810F" wp14:editId="0F78C942">
            <wp:extent cx="3720513" cy="2099388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20963" cy="209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Документ переходит на статус Согласование руководителем учреждения.</w:t>
      </w: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lastRenderedPageBreak/>
        <w:t>После проверки ПФХД руководителем учреждения, на документ необходимо наложить ЭП.</w:t>
      </w: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Для этого через правую клавишу мыши необходимо выбрать статус</w:t>
      </w:r>
      <w:proofErr w:type="gramStart"/>
      <w:r w:rsidRPr="00685150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685150">
        <w:rPr>
          <w:rFonts w:ascii="Times New Roman" w:hAnsi="Times New Roman"/>
          <w:sz w:val="24"/>
          <w:szCs w:val="24"/>
        </w:rPr>
        <w:t>одписать.</w:t>
      </w:r>
    </w:p>
    <w:p w:rsidR="0077135F" w:rsidRPr="00685150" w:rsidRDefault="0077135F" w:rsidP="0077135F">
      <w:pPr>
        <w:jc w:val="center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7CDB448" wp14:editId="1989F6B1">
            <wp:extent cx="3424335" cy="2177133"/>
            <wp:effectExtent l="0" t="0" r="508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26796" cy="217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В результате выйдет окно с формированием ЭП, нажимаем</w:t>
      </w:r>
      <w:proofErr w:type="gramStart"/>
      <w:r w:rsidRPr="00685150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685150">
        <w:rPr>
          <w:rFonts w:ascii="Times New Roman" w:hAnsi="Times New Roman"/>
          <w:sz w:val="24"/>
          <w:szCs w:val="24"/>
        </w:rPr>
        <w:t>одписать.</w:t>
      </w:r>
    </w:p>
    <w:p w:rsidR="0077135F" w:rsidRPr="00685150" w:rsidRDefault="0077135F" w:rsidP="0077135F">
      <w:pPr>
        <w:jc w:val="center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C9912E" wp14:editId="3BD38A59">
            <wp:extent cx="3779218" cy="2752531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80101" cy="275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После чего выйдет окно с результатом подписи.</w:t>
      </w:r>
    </w:p>
    <w:p w:rsidR="0077135F" w:rsidRPr="00685150" w:rsidRDefault="0077135F" w:rsidP="0077135F">
      <w:pPr>
        <w:jc w:val="center"/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6F3CBE" wp14:editId="6F7A18A4">
            <wp:extent cx="1487929" cy="1632857"/>
            <wp:effectExtent l="0" t="0" r="0" b="571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89904" cy="16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>В случае обработки документа без наложения ЭП выйдет не игнорируемый контроль.</w:t>
      </w:r>
    </w:p>
    <w:p w:rsidR="0077135F" w:rsidRPr="00685150" w:rsidRDefault="0077135F" w:rsidP="0077135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A1040B1" wp14:editId="1C8E9C8C">
            <wp:extent cx="3303037" cy="57749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11253" cy="57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После наложения ЭП документ план ФХД необходимо отправить на согласование учредителю путем нажатия правой клавишей мыши.</w:t>
      </w:r>
    </w:p>
    <w:p w:rsidR="0077135F" w:rsidRPr="00685150" w:rsidRDefault="0077135F" w:rsidP="0077135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6185CF6" wp14:editId="0FB30264">
            <wp:extent cx="4693298" cy="3131126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96077" cy="313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Последующую проверку документа осуществляет учредитель.</w:t>
      </w:r>
    </w:p>
    <w:p w:rsidR="0077135F" w:rsidRPr="00685150" w:rsidRDefault="0077135F" w:rsidP="0077135F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В случае отказа ЭД План ФХД, необходимо создать с копированием Новый ПФХД. Порядок создания описан в инструкции:</w:t>
      </w:r>
    </w:p>
    <w:p w:rsidR="0077135F" w:rsidRPr="00685150" w:rsidRDefault="00BD2C2B" w:rsidP="0077135F">
      <w:pPr>
        <w:rPr>
          <w:rFonts w:ascii="Times New Roman" w:hAnsi="Times New Roman"/>
          <w:sz w:val="24"/>
          <w:szCs w:val="24"/>
          <w:lang w:eastAsia="ru-RU"/>
        </w:rPr>
      </w:pPr>
      <w:hyperlink r:id="rId33" w:history="1">
        <w:r w:rsidR="0077135F" w:rsidRPr="00685150">
          <w:rPr>
            <w:rStyle w:val="ac"/>
            <w:rFonts w:ascii="Times New Roman" w:hAnsi="Times New Roman"/>
            <w:sz w:val="24"/>
            <w:szCs w:val="24"/>
            <w:lang w:eastAsia="ru-RU"/>
          </w:rPr>
          <w:t>2.6 БУ_АУ формирование и согласование с учредителем первоначальных планов ФХД.</w:t>
        </w:r>
        <w:proofErr w:type="spellStart"/>
        <w:r w:rsidR="0077135F" w:rsidRPr="00685150">
          <w:rPr>
            <w:rStyle w:val="ac"/>
            <w:rFonts w:ascii="Times New Roman" w:hAnsi="Times New Roman"/>
            <w:sz w:val="24"/>
            <w:szCs w:val="24"/>
            <w:lang w:val="en-US" w:eastAsia="ru-RU"/>
          </w:rPr>
          <w:t>docx</w:t>
        </w:r>
        <w:proofErr w:type="spellEnd"/>
      </w:hyperlink>
    </w:p>
    <w:p w:rsidR="00B04D86" w:rsidRDefault="00B04D86" w:rsidP="004C5193">
      <w:pPr>
        <w:rPr>
          <w:rFonts w:ascii="Times New Roman" w:hAnsi="Times New Roman"/>
          <w:sz w:val="24"/>
          <w:szCs w:val="24"/>
          <w:lang w:eastAsia="ru-RU"/>
        </w:rPr>
      </w:pPr>
    </w:p>
    <w:p w:rsidR="00DE689A" w:rsidRDefault="00DE689A" w:rsidP="004C519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Примечание</w:t>
      </w:r>
      <w:r w:rsidRPr="00DE689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При утверждении изменения плана ФХД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предыдущих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план ФХД переходит в архив.</w:t>
      </w:r>
    </w:p>
    <w:p w:rsidR="00DE689A" w:rsidRPr="00DE689A" w:rsidRDefault="00DE689A" w:rsidP="00DE689A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DE689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7743D8E" wp14:editId="270D171D">
            <wp:extent cx="4217437" cy="12287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20090" cy="122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150" w:rsidRPr="00685150" w:rsidRDefault="00685150" w:rsidP="003F6D7A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85150" w:rsidRPr="00685150" w:rsidRDefault="00685150" w:rsidP="00685150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  <w:sz w:val="24"/>
          <w:szCs w:val="24"/>
        </w:rPr>
      </w:pPr>
      <w:bookmarkStart w:id="7" w:name="_Toc448838910"/>
      <w:bookmarkStart w:id="8" w:name="_Toc449603192"/>
      <w:r w:rsidRPr="00685150">
        <w:rPr>
          <w:rFonts w:ascii="Times New Roman" w:hAnsi="Times New Roman"/>
          <w:color w:val="auto"/>
          <w:sz w:val="24"/>
          <w:szCs w:val="24"/>
        </w:rPr>
        <w:lastRenderedPageBreak/>
        <w:t>Порядок действия в случае отказа плана ФХД учредителем</w:t>
      </w:r>
      <w:bookmarkEnd w:id="7"/>
      <w:bookmarkEnd w:id="8"/>
    </w:p>
    <w:p w:rsidR="00685150" w:rsidRPr="00685150" w:rsidRDefault="00685150" w:rsidP="00685150">
      <w:pPr>
        <w:rPr>
          <w:rFonts w:ascii="Times New Roman" w:hAnsi="Times New Roman"/>
          <w:sz w:val="24"/>
          <w:szCs w:val="24"/>
        </w:rPr>
      </w:pPr>
    </w:p>
    <w:p w:rsidR="00685150" w:rsidRPr="00685150" w:rsidRDefault="00685150" w:rsidP="00685150">
      <w:pPr>
        <w:rPr>
          <w:rFonts w:ascii="Times New Roman" w:hAnsi="Times New Roman"/>
          <w:sz w:val="24"/>
          <w:szCs w:val="24"/>
        </w:rPr>
      </w:pPr>
      <w:r w:rsidRPr="00685150">
        <w:rPr>
          <w:rFonts w:ascii="Times New Roman" w:hAnsi="Times New Roman"/>
          <w:sz w:val="24"/>
          <w:szCs w:val="24"/>
        </w:rPr>
        <w:t xml:space="preserve">В случае отказа плана ФХД учредителем документа ПФХД </w:t>
      </w:r>
      <w:proofErr w:type="gramStart"/>
      <w:r w:rsidRPr="00685150">
        <w:rPr>
          <w:rFonts w:ascii="Times New Roman" w:hAnsi="Times New Roman"/>
          <w:sz w:val="24"/>
          <w:szCs w:val="24"/>
        </w:rPr>
        <w:t>перейдет на статус Отказан</w:t>
      </w:r>
      <w:proofErr w:type="gramEnd"/>
      <w:r w:rsidRPr="00685150">
        <w:rPr>
          <w:rFonts w:ascii="Times New Roman" w:hAnsi="Times New Roman"/>
          <w:sz w:val="24"/>
          <w:szCs w:val="24"/>
        </w:rPr>
        <w:t>.</w:t>
      </w:r>
    </w:p>
    <w:p w:rsidR="00685150" w:rsidRPr="00685150" w:rsidRDefault="00685150" w:rsidP="0068515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6F7292" wp14:editId="0B8B2661">
            <wp:extent cx="4170784" cy="1309887"/>
            <wp:effectExtent l="0" t="0" r="1270" b="508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74598" cy="13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150" w:rsidRPr="00685150" w:rsidRDefault="00685150" w:rsidP="00685150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Для исправления документа необходимо создать документ с копированием из Отказанного документа. Для этого необходимо встать на отказанный ЭД ПФХД и путем нажатия на правую клавишу мыши нажать клавишу</w:t>
      </w:r>
      <w:proofErr w:type="gramStart"/>
      <w:r w:rsidRPr="00685150">
        <w:rPr>
          <w:rFonts w:ascii="Times New Roman" w:hAnsi="Times New Roman"/>
          <w:sz w:val="24"/>
          <w:szCs w:val="24"/>
          <w:lang w:eastAsia="ru-RU"/>
        </w:rPr>
        <w:t xml:space="preserve"> С</w:t>
      </w:r>
      <w:proofErr w:type="gramEnd"/>
      <w:r w:rsidRPr="00685150">
        <w:rPr>
          <w:rFonts w:ascii="Times New Roman" w:hAnsi="Times New Roman"/>
          <w:sz w:val="24"/>
          <w:szCs w:val="24"/>
          <w:lang w:eastAsia="ru-RU"/>
        </w:rPr>
        <w:t>оздать с копированием.</w:t>
      </w:r>
    </w:p>
    <w:p w:rsidR="00685150" w:rsidRPr="00685150" w:rsidRDefault="00685150" w:rsidP="00685150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44C1AD2" wp14:editId="26ADE459">
            <wp:extent cx="3517641" cy="1898903"/>
            <wp:effectExtent l="0" t="0" r="6985" b="635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21647" cy="190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150" w:rsidRPr="00685150" w:rsidRDefault="00685150" w:rsidP="00685150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>При этом формируется новый документ, в котором необходимо произвести корректировку в соответствии с комментариями Учредителя.</w:t>
      </w:r>
    </w:p>
    <w:p w:rsidR="00685150" w:rsidRPr="00DE689A" w:rsidRDefault="00685150" w:rsidP="00685150">
      <w:pPr>
        <w:rPr>
          <w:rFonts w:ascii="Times New Roman" w:hAnsi="Times New Roman"/>
          <w:sz w:val="24"/>
          <w:szCs w:val="24"/>
          <w:lang w:eastAsia="ru-RU"/>
        </w:rPr>
      </w:pPr>
      <w:r w:rsidRPr="00685150">
        <w:rPr>
          <w:rFonts w:ascii="Times New Roman" w:hAnsi="Times New Roman"/>
          <w:sz w:val="24"/>
          <w:szCs w:val="24"/>
          <w:lang w:eastAsia="ru-RU"/>
        </w:rPr>
        <w:t xml:space="preserve">Дальнейшая работа с документом осуществляется в соответствии с порядками, описанными в инструкции: </w:t>
      </w:r>
    </w:p>
    <w:p w:rsidR="00685150" w:rsidRPr="00685150" w:rsidRDefault="00BD2C2B" w:rsidP="00685150">
      <w:pPr>
        <w:rPr>
          <w:rFonts w:ascii="Times New Roman" w:hAnsi="Times New Roman"/>
          <w:sz w:val="24"/>
          <w:szCs w:val="24"/>
          <w:lang w:eastAsia="ru-RU"/>
        </w:rPr>
      </w:pPr>
      <w:hyperlink r:id="rId37" w:history="1">
        <w:r w:rsidR="00685150" w:rsidRPr="00685150">
          <w:rPr>
            <w:rStyle w:val="ac"/>
            <w:rFonts w:ascii="Times New Roman" w:hAnsi="Times New Roman"/>
            <w:sz w:val="24"/>
            <w:szCs w:val="24"/>
            <w:lang w:eastAsia="ru-RU"/>
          </w:rPr>
          <w:t>2.6 БУ_АУ формирование и согласование с учредителем первоначальных планов ФХД.docx</w:t>
        </w:r>
      </w:hyperlink>
    </w:p>
    <w:p w:rsidR="008F0A91" w:rsidRPr="00685150" w:rsidRDefault="008F0A91" w:rsidP="003F6D7A">
      <w:pPr>
        <w:rPr>
          <w:rFonts w:ascii="Times New Roman" w:hAnsi="Times New Roman"/>
          <w:sz w:val="24"/>
          <w:szCs w:val="24"/>
          <w:lang w:eastAsia="ru-RU"/>
        </w:rPr>
      </w:pPr>
    </w:p>
    <w:sectPr w:rsidR="008F0A91" w:rsidRPr="00685150" w:rsidSect="004323CD">
      <w:footerReference w:type="default" r:id="rId3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2B" w:rsidRDefault="00BD2C2B" w:rsidP="00C005F2">
      <w:pPr>
        <w:spacing w:after="0" w:line="240" w:lineRule="auto"/>
      </w:pPr>
      <w:r>
        <w:separator/>
      </w:r>
    </w:p>
  </w:endnote>
  <w:endnote w:type="continuationSeparator" w:id="0">
    <w:p w:rsidR="00BD2C2B" w:rsidRDefault="00BD2C2B" w:rsidP="00C0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668007"/>
      <w:docPartObj>
        <w:docPartGallery w:val="Page Numbers (Bottom of Page)"/>
        <w:docPartUnique/>
      </w:docPartObj>
    </w:sdtPr>
    <w:sdtEndPr/>
    <w:sdtContent>
      <w:p w:rsidR="004D191B" w:rsidRDefault="004D191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E21">
          <w:rPr>
            <w:noProof/>
          </w:rPr>
          <w:t>4</w:t>
        </w:r>
        <w:r>
          <w:fldChar w:fldCharType="end"/>
        </w:r>
      </w:p>
    </w:sdtContent>
  </w:sdt>
  <w:p w:rsidR="004D191B" w:rsidRDefault="004D191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2B" w:rsidRDefault="00BD2C2B" w:rsidP="00C005F2">
      <w:pPr>
        <w:spacing w:after="0" w:line="240" w:lineRule="auto"/>
      </w:pPr>
      <w:r>
        <w:separator/>
      </w:r>
    </w:p>
  </w:footnote>
  <w:footnote w:type="continuationSeparator" w:id="0">
    <w:p w:rsidR="00BD2C2B" w:rsidRDefault="00BD2C2B" w:rsidP="00C0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CDD"/>
    <w:multiLevelType w:val="hybridMultilevel"/>
    <w:tmpl w:val="BCC2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525B8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B72C40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51530B6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EA34B9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827EAA"/>
    <w:multiLevelType w:val="hybridMultilevel"/>
    <w:tmpl w:val="3F2E4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1341D4"/>
    <w:multiLevelType w:val="hybridMultilevel"/>
    <w:tmpl w:val="CF08F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32CF6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EC55955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28F31FC"/>
    <w:multiLevelType w:val="hybridMultilevel"/>
    <w:tmpl w:val="952A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1341E"/>
    <w:multiLevelType w:val="hybridMultilevel"/>
    <w:tmpl w:val="53AE8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258EC"/>
    <w:multiLevelType w:val="multilevel"/>
    <w:tmpl w:val="2C54ED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1E456454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00930C1"/>
    <w:multiLevelType w:val="hybridMultilevel"/>
    <w:tmpl w:val="4DD0B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D68FB"/>
    <w:multiLevelType w:val="hybridMultilevel"/>
    <w:tmpl w:val="53A07C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E759F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80B7809"/>
    <w:multiLevelType w:val="hybridMultilevel"/>
    <w:tmpl w:val="4F56F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066A0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F1F05B1"/>
    <w:multiLevelType w:val="hybridMultilevel"/>
    <w:tmpl w:val="1D349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971EC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DB17C48"/>
    <w:multiLevelType w:val="multilevel"/>
    <w:tmpl w:val="B2A26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2410238"/>
    <w:multiLevelType w:val="hybridMultilevel"/>
    <w:tmpl w:val="CF08F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B635C"/>
    <w:multiLevelType w:val="hybridMultilevel"/>
    <w:tmpl w:val="61AA1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C1CD8"/>
    <w:multiLevelType w:val="multilevel"/>
    <w:tmpl w:val="B2A26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9B31FD2"/>
    <w:multiLevelType w:val="hybridMultilevel"/>
    <w:tmpl w:val="D650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87912"/>
    <w:multiLevelType w:val="multilevel"/>
    <w:tmpl w:val="814E2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531758E7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3745F4D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6360C3E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9A54F4F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0057B1A"/>
    <w:multiLevelType w:val="hybridMultilevel"/>
    <w:tmpl w:val="AD7E2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149C9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29D6008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76848C6"/>
    <w:multiLevelType w:val="hybridMultilevel"/>
    <w:tmpl w:val="4D3E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D0079"/>
    <w:multiLevelType w:val="multilevel"/>
    <w:tmpl w:val="B2A26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B043FF3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DE12C8D"/>
    <w:multiLevelType w:val="hybridMultilevel"/>
    <w:tmpl w:val="F26E0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7F7446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6A323B5"/>
    <w:multiLevelType w:val="multilevel"/>
    <w:tmpl w:val="105E5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7E60DC6"/>
    <w:multiLevelType w:val="hybridMultilevel"/>
    <w:tmpl w:val="4044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4C35AF"/>
    <w:multiLevelType w:val="multilevel"/>
    <w:tmpl w:val="B2A26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DCD02C8"/>
    <w:multiLevelType w:val="multilevel"/>
    <w:tmpl w:val="07186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1"/>
  </w:num>
  <w:num w:numId="2">
    <w:abstractNumId w:val="24"/>
  </w:num>
  <w:num w:numId="3">
    <w:abstractNumId w:val="33"/>
  </w:num>
  <w:num w:numId="4">
    <w:abstractNumId w:val="36"/>
  </w:num>
  <w:num w:numId="5">
    <w:abstractNumId w:val="16"/>
  </w:num>
  <w:num w:numId="6">
    <w:abstractNumId w:val="14"/>
  </w:num>
  <w:num w:numId="7">
    <w:abstractNumId w:val="22"/>
  </w:num>
  <w:num w:numId="8">
    <w:abstractNumId w:val="34"/>
  </w:num>
  <w:num w:numId="9">
    <w:abstractNumId w:val="40"/>
  </w:num>
  <w:num w:numId="10">
    <w:abstractNumId w:val="20"/>
  </w:num>
  <w:num w:numId="11">
    <w:abstractNumId w:val="23"/>
  </w:num>
  <w:num w:numId="12">
    <w:abstractNumId w:val="39"/>
  </w:num>
  <w:num w:numId="13">
    <w:abstractNumId w:val="30"/>
  </w:num>
  <w:num w:numId="14">
    <w:abstractNumId w:val="5"/>
  </w:num>
  <w:num w:numId="15">
    <w:abstractNumId w:val="9"/>
  </w:num>
  <w:num w:numId="16">
    <w:abstractNumId w:val="10"/>
  </w:num>
  <w:num w:numId="17">
    <w:abstractNumId w:val="25"/>
  </w:num>
  <w:num w:numId="18">
    <w:abstractNumId w:val="18"/>
  </w:num>
  <w:num w:numId="19">
    <w:abstractNumId w:val="31"/>
  </w:num>
  <w:num w:numId="20">
    <w:abstractNumId w:val="6"/>
  </w:num>
  <w:num w:numId="21">
    <w:abstractNumId w:val="12"/>
  </w:num>
  <w:num w:numId="22">
    <w:abstractNumId w:val="8"/>
  </w:num>
  <w:num w:numId="23">
    <w:abstractNumId w:val="3"/>
  </w:num>
  <w:num w:numId="24">
    <w:abstractNumId w:val="35"/>
  </w:num>
  <w:num w:numId="25">
    <w:abstractNumId w:val="21"/>
  </w:num>
  <w:num w:numId="26">
    <w:abstractNumId w:val="11"/>
  </w:num>
  <w:num w:numId="27">
    <w:abstractNumId w:val="2"/>
  </w:num>
  <w:num w:numId="28">
    <w:abstractNumId w:val="1"/>
  </w:num>
  <w:num w:numId="29">
    <w:abstractNumId w:val="13"/>
  </w:num>
  <w:num w:numId="30">
    <w:abstractNumId w:val="4"/>
  </w:num>
  <w:num w:numId="31">
    <w:abstractNumId w:val="26"/>
  </w:num>
  <w:num w:numId="32">
    <w:abstractNumId w:val="27"/>
  </w:num>
  <w:num w:numId="33">
    <w:abstractNumId w:val="32"/>
  </w:num>
  <w:num w:numId="34">
    <w:abstractNumId w:val="19"/>
  </w:num>
  <w:num w:numId="35">
    <w:abstractNumId w:val="37"/>
  </w:num>
  <w:num w:numId="36">
    <w:abstractNumId w:val="28"/>
  </w:num>
  <w:num w:numId="37">
    <w:abstractNumId w:val="7"/>
  </w:num>
  <w:num w:numId="38">
    <w:abstractNumId w:val="38"/>
  </w:num>
  <w:num w:numId="39">
    <w:abstractNumId w:val="15"/>
  </w:num>
  <w:num w:numId="40">
    <w:abstractNumId w:val="29"/>
  </w:num>
  <w:num w:numId="41">
    <w:abstractNumId w:val="0"/>
  </w:num>
  <w:num w:numId="4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D3"/>
    <w:rsid w:val="00012FFE"/>
    <w:rsid w:val="00015F6F"/>
    <w:rsid w:val="00024D13"/>
    <w:rsid w:val="00026367"/>
    <w:rsid w:val="000279E6"/>
    <w:rsid w:val="000311EC"/>
    <w:rsid w:val="0003643F"/>
    <w:rsid w:val="0003710C"/>
    <w:rsid w:val="00040F69"/>
    <w:rsid w:val="000442D9"/>
    <w:rsid w:val="000447C8"/>
    <w:rsid w:val="000511A4"/>
    <w:rsid w:val="00051E2E"/>
    <w:rsid w:val="00052E2D"/>
    <w:rsid w:val="00055214"/>
    <w:rsid w:val="000609EA"/>
    <w:rsid w:val="00060A3C"/>
    <w:rsid w:val="0006240C"/>
    <w:rsid w:val="00070B0D"/>
    <w:rsid w:val="00071628"/>
    <w:rsid w:val="00072095"/>
    <w:rsid w:val="00073D20"/>
    <w:rsid w:val="00075EA0"/>
    <w:rsid w:val="00076ED3"/>
    <w:rsid w:val="00082EE8"/>
    <w:rsid w:val="00083450"/>
    <w:rsid w:val="000844AF"/>
    <w:rsid w:val="00092B5F"/>
    <w:rsid w:val="00094F90"/>
    <w:rsid w:val="0009661D"/>
    <w:rsid w:val="000A50E0"/>
    <w:rsid w:val="000A5152"/>
    <w:rsid w:val="000B5820"/>
    <w:rsid w:val="000C0DBC"/>
    <w:rsid w:val="000C147E"/>
    <w:rsid w:val="000C3F11"/>
    <w:rsid w:val="000C709B"/>
    <w:rsid w:val="000D16C1"/>
    <w:rsid w:val="000D3ABC"/>
    <w:rsid w:val="000D6478"/>
    <w:rsid w:val="000D749B"/>
    <w:rsid w:val="000E30AB"/>
    <w:rsid w:val="000E4189"/>
    <w:rsid w:val="000E4FCB"/>
    <w:rsid w:val="000E5629"/>
    <w:rsid w:val="000E6EA7"/>
    <w:rsid w:val="000F55B4"/>
    <w:rsid w:val="00101B8F"/>
    <w:rsid w:val="0010235D"/>
    <w:rsid w:val="001111C5"/>
    <w:rsid w:val="00112DC4"/>
    <w:rsid w:val="001133BD"/>
    <w:rsid w:val="00114882"/>
    <w:rsid w:val="00114A3D"/>
    <w:rsid w:val="00127A22"/>
    <w:rsid w:val="001314EC"/>
    <w:rsid w:val="0013778D"/>
    <w:rsid w:val="00137D12"/>
    <w:rsid w:val="001407B2"/>
    <w:rsid w:val="0014461B"/>
    <w:rsid w:val="0015173F"/>
    <w:rsid w:val="001520E5"/>
    <w:rsid w:val="00152C27"/>
    <w:rsid w:val="001533A6"/>
    <w:rsid w:val="001644DC"/>
    <w:rsid w:val="001657A2"/>
    <w:rsid w:val="00171AEC"/>
    <w:rsid w:val="0018134D"/>
    <w:rsid w:val="00183C15"/>
    <w:rsid w:val="0019321F"/>
    <w:rsid w:val="00193B7E"/>
    <w:rsid w:val="001A2A61"/>
    <w:rsid w:val="001A320C"/>
    <w:rsid w:val="001A3736"/>
    <w:rsid w:val="001A6D61"/>
    <w:rsid w:val="001C0395"/>
    <w:rsid w:val="001C1A4E"/>
    <w:rsid w:val="001C2CCB"/>
    <w:rsid w:val="001C7A5E"/>
    <w:rsid w:val="001D31F7"/>
    <w:rsid w:val="001D737B"/>
    <w:rsid w:val="001E7460"/>
    <w:rsid w:val="001F383E"/>
    <w:rsid w:val="001F4D17"/>
    <w:rsid w:val="001F520F"/>
    <w:rsid w:val="001F68F3"/>
    <w:rsid w:val="00200902"/>
    <w:rsid w:val="002025D8"/>
    <w:rsid w:val="00202B81"/>
    <w:rsid w:val="00204B26"/>
    <w:rsid w:val="00204F7F"/>
    <w:rsid w:val="00206507"/>
    <w:rsid w:val="002105F2"/>
    <w:rsid w:val="0021168C"/>
    <w:rsid w:val="00211750"/>
    <w:rsid w:val="00215402"/>
    <w:rsid w:val="002214EF"/>
    <w:rsid w:val="00221CDD"/>
    <w:rsid w:val="00243CD3"/>
    <w:rsid w:val="00244BCF"/>
    <w:rsid w:val="00254C0A"/>
    <w:rsid w:val="002563CB"/>
    <w:rsid w:val="00257ED2"/>
    <w:rsid w:val="00262CB4"/>
    <w:rsid w:val="00267921"/>
    <w:rsid w:val="002744DF"/>
    <w:rsid w:val="002748DA"/>
    <w:rsid w:val="00276331"/>
    <w:rsid w:val="00276421"/>
    <w:rsid w:val="002860BC"/>
    <w:rsid w:val="0029036C"/>
    <w:rsid w:val="002936E7"/>
    <w:rsid w:val="002A5DCD"/>
    <w:rsid w:val="002A7691"/>
    <w:rsid w:val="002A7AA9"/>
    <w:rsid w:val="002C0A54"/>
    <w:rsid w:val="002C0C5B"/>
    <w:rsid w:val="002C6E94"/>
    <w:rsid w:val="002E14A0"/>
    <w:rsid w:val="002E26A9"/>
    <w:rsid w:val="002E4E94"/>
    <w:rsid w:val="002E5C49"/>
    <w:rsid w:val="002E6F30"/>
    <w:rsid w:val="002F0D98"/>
    <w:rsid w:val="002F2F12"/>
    <w:rsid w:val="002F3926"/>
    <w:rsid w:val="002F3E7B"/>
    <w:rsid w:val="002F4737"/>
    <w:rsid w:val="002F6347"/>
    <w:rsid w:val="00305622"/>
    <w:rsid w:val="003057FB"/>
    <w:rsid w:val="00307AD4"/>
    <w:rsid w:val="00310E7D"/>
    <w:rsid w:val="003136C6"/>
    <w:rsid w:val="0031540B"/>
    <w:rsid w:val="00315948"/>
    <w:rsid w:val="00323362"/>
    <w:rsid w:val="003234BE"/>
    <w:rsid w:val="00327524"/>
    <w:rsid w:val="003331D7"/>
    <w:rsid w:val="00336C59"/>
    <w:rsid w:val="003410DB"/>
    <w:rsid w:val="00345E74"/>
    <w:rsid w:val="003505A4"/>
    <w:rsid w:val="00352990"/>
    <w:rsid w:val="00355597"/>
    <w:rsid w:val="003561DF"/>
    <w:rsid w:val="003611A9"/>
    <w:rsid w:val="00365784"/>
    <w:rsid w:val="0036776E"/>
    <w:rsid w:val="00370304"/>
    <w:rsid w:val="00371A1C"/>
    <w:rsid w:val="00373C0A"/>
    <w:rsid w:val="00381792"/>
    <w:rsid w:val="00381A0A"/>
    <w:rsid w:val="00384102"/>
    <w:rsid w:val="00384EE5"/>
    <w:rsid w:val="0039056B"/>
    <w:rsid w:val="00396994"/>
    <w:rsid w:val="0039728B"/>
    <w:rsid w:val="003A062A"/>
    <w:rsid w:val="003A0D1B"/>
    <w:rsid w:val="003A6417"/>
    <w:rsid w:val="003A6BFF"/>
    <w:rsid w:val="003B1082"/>
    <w:rsid w:val="003B4AF8"/>
    <w:rsid w:val="003B5045"/>
    <w:rsid w:val="003D195E"/>
    <w:rsid w:val="003D365A"/>
    <w:rsid w:val="003D637E"/>
    <w:rsid w:val="003E50AF"/>
    <w:rsid w:val="003E5BC7"/>
    <w:rsid w:val="003F6D7A"/>
    <w:rsid w:val="00402BED"/>
    <w:rsid w:val="00405B93"/>
    <w:rsid w:val="004104EF"/>
    <w:rsid w:val="00410AC0"/>
    <w:rsid w:val="00413FBD"/>
    <w:rsid w:val="00415C49"/>
    <w:rsid w:val="004323CD"/>
    <w:rsid w:val="00432C92"/>
    <w:rsid w:val="00435EDF"/>
    <w:rsid w:val="00436DBD"/>
    <w:rsid w:val="00440F60"/>
    <w:rsid w:val="0044196A"/>
    <w:rsid w:val="00450F46"/>
    <w:rsid w:val="004554CB"/>
    <w:rsid w:val="00461742"/>
    <w:rsid w:val="004649BA"/>
    <w:rsid w:val="0046577C"/>
    <w:rsid w:val="00475B5B"/>
    <w:rsid w:val="00477FE6"/>
    <w:rsid w:val="00483225"/>
    <w:rsid w:val="00484760"/>
    <w:rsid w:val="00485539"/>
    <w:rsid w:val="00487398"/>
    <w:rsid w:val="004905B9"/>
    <w:rsid w:val="004A5EB4"/>
    <w:rsid w:val="004B1AF0"/>
    <w:rsid w:val="004B4A6C"/>
    <w:rsid w:val="004B791E"/>
    <w:rsid w:val="004C002B"/>
    <w:rsid w:val="004C353C"/>
    <w:rsid w:val="004C470B"/>
    <w:rsid w:val="004C5193"/>
    <w:rsid w:val="004D070F"/>
    <w:rsid w:val="004D191B"/>
    <w:rsid w:val="004D7008"/>
    <w:rsid w:val="004E1BDB"/>
    <w:rsid w:val="004E5574"/>
    <w:rsid w:val="004E6A84"/>
    <w:rsid w:val="004F2BAE"/>
    <w:rsid w:val="004F6569"/>
    <w:rsid w:val="004F68E6"/>
    <w:rsid w:val="00501D87"/>
    <w:rsid w:val="0050395A"/>
    <w:rsid w:val="0050443F"/>
    <w:rsid w:val="0050563D"/>
    <w:rsid w:val="0050587B"/>
    <w:rsid w:val="00506E56"/>
    <w:rsid w:val="00507022"/>
    <w:rsid w:val="00512F5A"/>
    <w:rsid w:val="00513015"/>
    <w:rsid w:val="005130AE"/>
    <w:rsid w:val="00521995"/>
    <w:rsid w:val="00530960"/>
    <w:rsid w:val="00537C1E"/>
    <w:rsid w:val="0054651F"/>
    <w:rsid w:val="00546818"/>
    <w:rsid w:val="00547EBF"/>
    <w:rsid w:val="00550AA7"/>
    <w:rsid w:val="0055518D"/>
    <w:rsid w:val="0056079F"/>
    <w:rsid w:val="0056120B"/>
    <w:rsid w:val="00563416"/>
    <w:rsid w:val="00572DDF"/>
    <w:rsid w:val="005749D4"/>
    <w:rsid w:val="00577D53"/>
    <w:rsid w:val="00583F30"/>
    <w:rsid w:val="00583FAD"/>
    <w:rsid w:val="00587773"/>
    <w:rsid w:val="005878EF"/>
    <w:rsid w:val="00590593"/>
    <w:rsid w:val="00595BF2"/>
    <w:rsid w:val="005A1DC4"/>
    <w:rsid w:val="005A785B"/>
    <w:rsid w:val="005A7F24"/>
    <w:rsid w:val="005B6D62"/>
    <w:rsid w:val="005B7090"/>
    <w:rsid w:val="005C30A3"/>
    <w:rsid w:val="005C3863"/>
    <w:rsid w:val="005C38C7"/>
    <w:rsid w:val="005D528F"/>
    <w:rsid w:val="005D620E"/>
    <w:rsid w:val="005D6BF9"/>
    <w:rsid w:val="005E0919"/>
    <w:rsid w:val="005F11A3"/>
    <w:rsid w:val="005F34EA"/>
    <w:rsid w:val="005F7221"/>
    <w:rsid w:val="006051AD"/>
    <w:rsid w:val="006066D3"/>
    <w:rsid w:val="006114A8"/>
    <w:rsid w:val="00612417"/>
    <w:rsid w:val="00612FAC"/>
    <w:rsid w:val="00614582"/>
    <w:rsid w:val="00616931"/>
    <w:rsid w:val="00620C80"/>
    <w:rsid w:val="006210C3"/>
    <w:rsid w:val="0062396A"/>
    <w:rsid w:val="00627862"/>
    <w:rsid w:val="00632760"/>
    <w:rsid w:val="00635766"/>
    <w:rsid w:val="006359E1"/>
    <w:rsid w:val="00640522"/>
    <w:rsid w:val="00644F1B"/>
    <w:rsid w:val="006453AB"/>
    <w:rsid w:val="00645F9D"/>
    <w:rsid w:val="00647261"/>
    <w:rsid w:val="006524ED"/>
    <w:rsid w:val="0065331A"/>
    <w:rsid w:val="00660F20"/>
    <w:rsid w:val="00662E11"/>
    <w:rsid w:val="00667C58"/>
    <w:rsid w:val="00670E1D"/>
    <w:rsid w:val="006715F3"/>
    <w:rsid w:val="00685150"/>
    <w:rsid w:val="006879C9"/>
    <w:rsid w:val="006A11C0"/>
    <w:rsid w:val="006A244D"/>
    <w:rsid w:val="006B0985"/>
    <w:rsid w:val="006B2DEA"/>
    <w:rsid w:val="006B34DC"/>
    <w:rsid w:val="006B3C4C"/>
    <w:rsid w:val="006C18EB"/>
    <w:rsid w:val="006C609A"/>
    <w:rsid w:val="006C60C4"/>
    <w:rsid w:val="006D1427"/>
    <w:rsid w:val="006D2BD5"/>
    <w:rsid w:val="006D4281"/>
    <w:rsid w:val="006D48C7"/>
    <w:rsid w:val="006E18D2"/>
    <w:rsid w:val="006E230A"/>
    <w:rsid w:val="006F1DBD"/>
    <w:rsid w:val="006F30AD"/>
    <w:rsid w:val="006F321A"/>
    <w:rsid w:val="006F3D8C"/>
    <w:rsid w:val="006F46A9"/>
    <w:rsid w:val="00706DA9"/>
    <w:rsid w:val="00714A66"/>
    <w:rsid w:val="00721EA7"/>
    <w:rsid w:val="00731DA2"/>
    <w:rsid w:val="007324DA"/>
    <w:rsid w:val="00737F20"/>
    <w:rsid w:val="0074431D"/>
    <w:rsid w:val="00745D50"/>
    <w:rsid w:val="0074635F"/>
    <w:rsid w:val="00747DF5"/>
    <w:rsid w:val="00747E45"/>
    <w:rsid w:val="00750DDB"/>
    <w:rsid w:val="00753D70"/>
    <w:rsid w:val="00754058"/>
    <w:rsid w:val="007563E5"/>
    <w:rsid w:val="00756522"/>
    <w:rsid w:val="007569B9"/>
    <w:rsid w:val="00756CFF"/>
    <w:rsid w:val="00762CFE"/>
    <w:rsid w:val="0076630B"/>
    <w:rsid w:val="00766CC7"/>
    <w:rsid w:val="0077135F"/>
    <w:rsid w:val="007724CD"/>
    <w:rsid w:val="007929AF"/>
    <w:rsid w:val="0079662D"/>
    <w:rsid w:val="0079732C"/>
    <w:rsid w:val="007A325D"/>
    <w:rsid w:val="007A70C4"/>
    <w:rsid w:val="007B0DFA"/>
    <w:rsid w:val="007B35F1"/>
    <w:rsid w:val="007B5804"/>
    <w:rsid w:val="007C04CF"/>
    <w:rsid w:val="007C3961"/>
    <w:rsid w:val="007D1376"/>
    <w:rsid w:val="007D4937"/>
    <w:rsid w:val="007D51C0"/>
    <w:rsid w:val="007D5380"/>
    <w:rsid w:val="007D5F7E"/>
    <w:rsid w:val="007E02BE"/>
    <w:rsid w:val="007E1D0C"/>
    <w:rsid w:val="007E3A28"/>
    <w:rsid w:val="007F0815"/>
    <w:rsid w:val="007F088F"/>
    <w:rsid w:val="007F560B"/>
    <w:rsid w:val="007F6721"/>
    <w:rsid w:val="0080683B"/>
    <w:rsid w:val="008126C1"/>
    <w:rsid w:val="00815B8F"/>
    <w:rsid w:val="0081701B"/>
    <w:rsid w:val="008232ED"/>
    <w:rsid w:val="008304C8"/>
    <w:rsid w:val="00834EE4"/>
    <w:rsid w:val="00842445"/>
    <w:rsid w:val="00845B76"/>
    <w:rsid w:val="008515FE"/>
    <w:rsid w:val="008607B9"/>
    <w:rsid w:val="00860C01"/>
    <w:rsid w:val="00862450"/>
    <w:rsid w:val="00862816"/>
    <w:rsid w:val="008645DF"/>
    <w:rsid w:val="0086732C"/>
    <w:rsid w:val="00872D30"/>
    <w:rsid w:val="00873587"/>
    <w:rsid w:val="00875AA3"/>
    <w:rsid w:val="00875C27"/>
    <w:rsid w:val="00876A07"/>
    <w:rsid w:val="00881195"/>
    <w:rsid w:val="00890FCD"/>
    <w:rsid w:val="008A5E21"/>
    <w:rsid w:val="008A65C2"/>
    <w:rsid w:val="008A7A4E"/>
    <w:rsid w:val="008A7E6E"/>
    <w:rsid w:val="008B6F9B"/>
    <w:rsid w:val="008C6F4C"/>
    <w:rsid w:val="008D1A1F"/>
    <w:rsid w:val="008D2440"/>
    <w:rsid w:val="008D2C58"/>
    <w:rsid w:val="008D5AB1"/>
    <w:rsid w:val="008E18D0"/>
    <w:rsid w:val="008E5BF9"/>
    <w:rsid w:val="008F0A91"/>
    <w:rsid w:val="008F5398"/>
    <w:rsid w:val="009100F8"/>
    <w:rsid w:val="00911AAC"/>
    <w:rsid w:val="00911D78"/>
    <w:rsid w:val="00912F95"/>
    <w:rsid w:val="00917ADA"/>
    <w:rsid w:val="00927F80"/>
    <w:rsid w:val="0093669D"/>
    <w:rsid w:val="0094010F"/>
    <w:rsid w:val="00942895"/>
    <w:rsid w:val="00943224"/>
    <w:rsid w:val="0094415A"/>
    <w:rsid w:val="009466C7"/>
    <w:rsid w:val="009505AD"/>
    <w:rsid w:val="00950A86"/>
    <w:rsid w:val="00952C09"/>
    <w:rsid w:val="009543BC"/>
    <w:rsid w:val="00960406"/>
    <w:rsid w:val="0096077E"/>
    <w:rsid w:val="009729D2"/>
    <w:rsid w:val="00977C98"/>
    <w:rsid w:val="0098170D"/>
    <w:rsid w:val="00990215"/>
    <w:rsid w:val="009917F7"/>
    <w:rsid w:val="00993C08"/>
    <w:rsid w:val="00994A80"/>
    <w:rsid w:val="00995ACA"/>
    <w:rsid w:val="00996BE5"/>
    <w:rsid w:val="009A115A"/>
    <w:rsid w:val="009B0338"/>
    <w:rsid w:val="009B4290"/>
    <w:rsid w:val="009B4904"/>
    <w:rsid w:val="009B536A"/>
    <w:rsid w:val="009B636A"/>
    <w:rsid w:val="009B6467"/>
    <w:rsid w:val="009B6857"/>
    <w:rsid w:val="009B6D17"/>
    <w:rsid w:val="009C0B64"/>
    <w:rsid w:val="009C28F1"/>
    <w:rsid w:val="009C5B52"/>
    <w:rsid w:val="009D3F8D"/>
    <w:rsid w:val="009D7EF1"/>
    <w:rsid w:val="009E12D0"/>
    <w:rsid w:val="009E1EF7"/>
    <w:rsid w:val="009E723D"/>
    <w:rsid w:val="009F77B9"/>
    <w:rsid w:val="00A07FF1"/>
    <w:rsid w:val="00A17AC5"/>
    <w:rsid w:val="00A17B36"/>
    <w:rsid w:val="00A216E3"/>
    <w:rsid w:val="00A24699"/>
    <w:rsid w:val="00A27B90"/>
    <w:rsid w:val="00A27DB1"/>
    <w:rsid w:val="00A30EA1"/>
    <w:rsid w:val="00A3190B"/>
    <w:rsid w:val="00A33732"/>
    <w:rsid w:val="00A33C93"/>
    <w:rsid w:val="00A33F4D"/>
    <w:rsid w:val="00A4065F"/>
    <w:rsid w:val="00A56B68"/>
    <w:rsid w:val="00A631F6"/>
    <w:rsid w:val="00A63B12"/>
    <w:rsid w:val="00A63D23"/>
    <w:rsid w:val="00A65455"/>
    <w:rsid w:val="00A70726"/>
    <w:rsid w:val="00A71C90"/>
    <w:rsid w:val="00A728B4"/>
    <w:rsid w:val="00A75480"/>
    <w:rsid w:val="00A75AF5"/>
    <w:rsid w:val="00A772FD"/>
    <w:rsid w:val="00A828A2"/>
    <w:rsid w:val="00A84557"/>
    <w:rsid w:val="00A855CB"/>
    <w:rsid w:val="00A85652"/>
    <w:rsid w:val="00A856F5"/>
    <w:rsid w:val="00A8632A"/>
    <w:rsid w:val="00A8744A"/>
    <w:rsid w:val="00A879FF"/>
    <w:rsid w:val="00A906D0"/>
    <w:rsid w:val="00A918D3"/>
    <w:rsid w:val="00A953F3"/>
    <w:rsid w:val="00A95786"/>
    <w:rsid w:val="00AA0ECC"/>
    <w:rsid w:val="00AA13F3"/>
    <w:rsid w:val="00AA30B8"/>
    <w:rsid w:val="00AA3C19"/>
    <w:rsid w:val="00AB0441"/>
    <w:rsid w:val="00AB37E1"/>
    <w:rsid w:val="00AC17CB"/>
    <w:rsid w:val="00AC1BCC"/>
    <w:rsid w:val="00AC4397"/>
    <w:rsid w:val="00AC5CEA"/>
    <w:rsid w:val="00AD046D"/>
    <w:rsid w:val="00AD1992"/>
    <w:rsid w:val="00AD3354"/>
    <w:rsid w:val="00AD4F1C"/>
    <w:rsid w:val="00AE19A2"/>
    <w:rsid w:val="00AE1F04"/>
    <w:rsid w:val="00AE63BA"/>
    <w:rsid w:val="00AF4D58"/>
    <w:rsid w:val="00B04D86"/>
    <w:rsid w:val="00B1472C"/>
    <w:rsid w:val="00B202A4"/>
    <w:rsid w:val="00B2240D"/>
    <w:rsid w:val="00B25220"/>
    <w:rsid w:val="00B252A5"/>
    <w:rsid w:val="00B26C38"/>
    <w:rsid w:val="00B341CE"/>
    <w:rsid w:val="00B35005"/>
    <w:rsid w:val="00B35057"/>
    <w:rsid w:val="00B36C68"/>
    <w:rsid w:val="00B37DE9"/>
    <w:rsid w:val="00B41D58"/>
    <w:rsid w:val="00B45B2C"/>
    <w:rsid w:val="00B469B4"/>
    <w:rsid w:val="00B502E6"/>
    <w:rsid w:val="00B54E48"/>
    <w:rsid w:val="00B56BA0"/>
    <w:rsid w:val="00B72A88"/>
    <w:rsid w:val="00B7489B"/>
    <w:rsid w:val="00B80ACD"/>
    <w:rsid w:val="00B81720"/>
    <w:rsid w:val="00B829E2"/>
    <w:rsid w:val="00B90296"/>
    <w:rsid w:val="00B93318"/>
    <w:rsid w:val="00B953B3"/>
    <w:rsid w:val="00BA39A0"/>
    <w:rsid w:val="00BA590C"/>
    <w:rsid w:val="00BA6201"/>
    <w:rsid w:val="00BB185C"/>
    <w:rsid w:val="00BB24C8"/>
    <w:rsid w:val="00BB36D0"/>
    <w:rsid w:val="00BB4926"/>
    <w:rsid w:val="00BC435A"/>
    <w:rsid w:val="00BC54FD"/>
    <w:rsid w:val="00BC6994"/>
    <w:rsid w:val="00BD2C2B"/>
    <w:rsid w:val="00BD3C09"/>
    <w:rsid w:val="00BD5BBE"/>
    <w:rsid w:val="00BE30A2"/>
    <w:rsid w:val="00BE3C1D"/>
    <w:rsid w:val="00BE450F"/>
    <w:rsid w:val="00BF4C13"/>
    <w:rsid w:val="00BF5E98"/>
    <w:rsid w:val="00C005F2"/>
    <w:rsid w:val="00C03600"/>
    <w:rsid w:val="00C04236"/>
    <w:rsid w:val="00C04855"/>
    <w:rsid w:val="00C05662"/>
    <w:rsid w:val="00C10BC5"/>
    <w:rsid w:val="00C10EBC"/>
    <w:rsid w:val="00C12646"/>
    <w:rsid w:val="00C20406"/>
    <w:rsid w:val="00C24ECF"/>
    <w:rsid w:val="00C33546"/>
    <w:rsid w:val="00C375D7"/>
    <w:rsid w:val="00C41911"/>
    <w:rsid w:val="00C43EA8"/>
    <w:rsid w:val="00C44857"/>
    <w:rsid w:val="00C45798"/>
    <w:rsid w:val="00C46B70"/>
    <w:rsid w:val="00C4778A"/>
    <w:rsid w:val="00C51E27"/>
    <w:rsid w:val="00C53C9E"/>
    <w:rsid w:val="00C54DE9"/>
    <w:rsid w:val="00C575F7"/>
    <w:rsid w:val="00C6163D"/>
    <w:rsid w:val="00C65436"/>
    <w:rsid w:val="00C7073A"/>
    <w:rsid w:val="00C730A8"/>
    <w:rsid w:val="00C75576"/>
    <w:rsid w:val="00C77B57"/>
    <w:rsid w:val="00C80C73"/>
    <w:rsid w:val="00C82C3B"/>
    <w:rsid w:val="00C91650"/>
    <w:rsid w:val="00C91CEF"/>
    <w:rsid w:val="00CA1AC5"/>
    <w:rsid w:val="00CA2325"/>
    <w:rsid w:val="00CA3389"/>
    <w:rsid w:val="00CA5F1C"/>
    <w:rsid w:val="00CA6F89"/>
    <w:rsid w:val="00CB1962"/>
    <w:rsid w:val="00CB3775"/>
    <w:rsid w:val="00CC04A2"/>
    <w:rsid w:val="00CC1FD1"/>
    <w:rsid w:val="00CD0606"/>
    <w:rsid w:val="00CD1DB5"/>
    <w:rsid w:val="00CD3790"/>
    <w:rsid w:val="00CE137D"/>
    <w:rsid w:val="00CE3BFF"/>
    <w:rsid w:val="00CE5F44"/>
    <w:rsid w:val="00CF1760"/>
    <w:rsid w:val="00CF32FD"/>
    <w:rsid w:val="00D033FA"/>
    <w:rsid w:val="00D03658"/>
    <w:rsid w:val="00D04CFB"/>
    <w:rsid w:val="00D207AC"/>
    <w:rsid w:val="00D23981"/>
    <w:rsid w:val="00D279F5"/>
    <w:rsid w:val="00D30FBF"/>
    <w:rsid w:val="00D321D6"/>
    <w:rsid w:val="00D34A7A"/>
    <w:rsid w:val="00D35E5B"/>
    <w:rsid w:val="00D410B0"/>
    <w:rsid w:val="00D41E81"/>
    <w:rsid w:val="00D428A2"/>
    <w:rsid w:val="00D467A1"/>
    <w:rsid w:val="00D579FA"/>
    <w:rsid w:val="00D610C9"/>
    <w:rsid w:val="00D71F97"/>
    <w:rsid w:val="00D8246C"/>
    <w:rsid w:val="00D83432"/>
    <w:rsid w:val="00D91B24"/>
    <w:rsid w:val="00D91BE2"/>
    <w:rsid w:val="00DA1F75"/>
    <w:rsid w:val="00DB0575"/>
    <w:rsid w:val="00DB0D57"/>
    <w:rsid w:val="00DB203B"/>
    <w:rsid w:val="00DB438B"/>
    <w:rsid w:val="00DD7174"/>
    <w:rsid w:val="00DD7E8C"/>
    <w:rsid w:val="00DE34A5"/>
    <w:rsid w:val="00DE689A"/>
    <w:rsid w:val="00DF0174"/>
    <w:rsid w:val="00DF0330"/>
    <w:rsid w:val="00DF2884"/>
    <w:rsid w:val="00DF5ACF"/>
    <w:rsid w:val="00DF7015"/>
    <w:rsid w:val="00DF779F"/>
    <w:rsid w:val="00E0540F"/>
    <w:rsid w:val="00E137A1"/>
    <w:rsid w:val="00E16DBA"/>
    <w:rsid w:val="00E21B21"/>
    <w:rsid w:val="00E442B8"/>
    <w:rsid w:val="00E50335"/>
    <w:rsid w:val="00E509B5"/>
    <w:rsid w:val="00E53FFC"/>
    <w:rsid w:val="00E611AE"/>
    <w:rsid w:val="00E64F60"/>
    <w:rsid w:val="00E6587E"/>
    <w:rsid w:val="00E81529"/>
    <w:rsid w:val="00E84325"/>
    <w:rsid w:val="00E86988"/>
    <w:rsid w:val="00E93580"/>
    <w:rsid w:val="00E9434D"/>
    <w:rsid w:val="00E95BC6"/>
    <w:rsid w:val="00E97693"/>
    <w:rsid w:val="00EA3A98"/>
    <w:rsid w:val="00EB533E"/>
    <w:rsid w:val="00EC3C2B"/>
    <w:rsid w:val="00EC73FC"/>
    <w:rsid w:val="00ED2D6C"/>
    <w:rsid w:val="00ED444B"/>
    <w:rsid w:val="00EE36EC"/>
    <w:rsid w:val="00EE45B5"/>
    <w:rsid w:val="00EF6AAC"/>
    <w:rsid w:val="00F0027C"/>
    <w:rsid w:val="00F020B0"/>
    <w:rsid w:val="00F04E65"/>
    <w:rsid w:val="00F07A80"/>
    <w:rsid w:val="00F14467"/>
    <w:rsid w:val="00F1513D"/>
    <w:rsid w:val="00F16291"/>
    <w:rsid w:val="00F17398"/>
    <w:rsid w:val="00F22830"/>
    <w:rsid w:val="00F26273"/>
    <w:rsid w:val="00F32BBC"/>
    <w:rsid w:val="00F32C51"/>
    <w:rsid w:val="00F3438D"/>
    <w:rsid w:val="00F35107"/>
    <w:rsid w:val="00F41D13"/>
    <w:rsid w:val="00F46D0A"/>
    <w:rsid w:val="00F50122"/>
    <w:rsid w:val="00F50CF1"/>
    <w:rsid w:val="00F5101B"/>
    <w:rsid w:val="00F5139C"/>
    <w:rsid w:val="00F52403"/>
    <w:rsid w:val="00F557B3"/>
    <w:rsid w:val="00F65BF8"/>
    <w:rsid w:val="00F67FD6"/>
    <w:rsid w:val="00F700A1"/>
    <w:rsid w:val="00F74E18"/>
    <w:rsid w:val="00F7608E"/>
    <w:rsid w:val="00F802D5"/>
    <w:rsid w:val="00F83420"/>
    <w:rsid w:val="00F838F8"/>
    <w:rsid w:val="00F85642"/>
    <w:rsid w:val="00F92F05"/>
    <w:rsid w:val="00F94B44"/>
    <w:rsid w:val="00F95F2B"/>
    <w:rsid w:val="00F96545"/>
    <w:rsid w:val="00FA0003"/>
    <w:rsid w:val="00FA3FD4"/>
    <w:rsid w:val="00FA4487"/>
    <w:rsid w:val="00FA4B52"/>
    <w:rsid w:val="00FB0DF3"/>
    <w:rsid w:val="00FB40F6"/>
    <w:rsid w:val="00FB4460"/>
    <w:rsid w:val="00FC011D"/>
    <w:rsid w:val="00FD2C24"/>
    <w:rsid w:val="00FD4985"/>
    <w:rsid w:val="00FD6E69"/>
    <w:rsid w:val="00FE02AC"/>
    <w:rsid w:val="00FE10A8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7B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B9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27B90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27B90"/>
    <w:pPr>
      <w:spacing w:before="40" w:after="80" w:line="240" w:lineRule="auto"/>
      <w:ind w:firstLine="709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a5">
    <w:name w:val="Название Знак"/>
    <w:link w:val="a4"/>
    <w:rsid w:val="00A27B90"/>
    <w:rPr>
      <w:rFonts w:ascii="Verdana" w:eastAsia="Times New Roman" w:hAnsi="Verdana"/>
      <w:b/>
      <w:bCs/>
    </w:rPr>
  </w:style>
  <w:style w:type="paragraph" w:styleId="a6">
    <w:name w:val="List Paragraph"/>
    <w:basedOn w:val="a"/>
    <w:uiPriority w:val="34"/>
    <w:qFormat/>
    <w:rsid w:val="00A27B90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A27B90"/>
    <w:pPr>
      <w:outlineLvl w:val="9"/>
    </w:pPr>
    <w:rPr>
      <w:lang w:eastAsia="ru-RU"/>
    </w:rPr>
  </w:style>
  <w:style w:type="paragraph" w:styleId="a8">
    <w:name w:val="Body Text Indent"/>
    <w:basedOn w:val="a"/>
    <w:link w:val="a9"/>
    <w:rsid w:val="00F95F2B"/>
    <w:pPr>
      <w:spacing w:before="40" w:after="80" w:line="240" w:lineRule="auto"/>
      <w:ind w:left="709" w:firstLine="709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5F2B"/>
    <w:rPr>
      <w:rFonts w:ascii="Verdana" w:eastAsia="Times New Roman" w:hAnsi="Verdan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40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005F2"/>
    <w:pPr>
      <w:spacing w:after="100"/>
    </w:pPr>
  </w:style>
  <w:style w:type="character" w:styleId="ac">
    <w:name w:val="Hyperlink"/>
    <w:basedOn w:val="a0"/>
    <w:uiPriority w:val="99"/>
    <w:unhideWhenUsed/>
    <w:rsid w:val="00C005F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5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5F2"/>
    <w:rPr>
      <w:sz w:val="22"/>
      <w:szCs w:val="22"/>
    </w:rPr>
  </w:style>
  <w:style w:type="paragraph" w:customStyle="1" w:styleId="af1">
    <w:name w:val="Таблица"/>
    <w:basedOn w:val="a"/>
    <w:rsid w:val="00862450"/>
    <w:pPr>
      <w:spacing w:before="40"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2">
    <w:name w:val="Столбец"/>
    <w:basedOn w:val="a"/>
    <w:rsid w:val="00862450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381792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D749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749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749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749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7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9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27B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B9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27B90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27B90"/>
    <w:pPr>
      <w:spacing w:before="40" w:after="80" w:line="240" w:lineRule="auto"/>
      <w:ind w:firstLine="709"/>
      <w:jc w:val="center"/>
    </w:pPr>
    <w:rPr>
      <w:rFonts w:ascii="Verdana" w:eastAsia="Times New Roman" w:hAnsi="Verdana"/>
      <w:b/>
      <w:bCs/>
      <w:sz w:val="20"/>
      <w:szCs w:val="20"/>
    </w:rPr>
  </w:style>
  <w:style w:type="character" w:customStyle="1" w:styleId="a5">
    <w:name w:val="Название Знак"/>
    <w:link w:val="a4"/>
    <w:rsid w:val="00A27B90"/>
    <w:rPr>
      <w:rFonts w:ascii="Verdana" w:eastAsia="Times New Roman" w:hAnsi="Verdana"/>
      <w:b/>
      <w:bCs/>
    </w:rPr>
  </w:style>
  <w:style w:type="paragraph" w:styleId="a6">
    <w:name w:val="List Paragraph"/>
    <w:basedOn w:val="a"/>
    <w:uiPriority w:val="34"/>
    <w:qFormat/>
    <w:rsid w:val="00A27B90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A27B90"/>
    <w:pPr>
      <w:outlineLvl w:val="9"/>
    </w:pPr>
    <w:rPr>
      <w:lang w:eastAsia="ru-RU"/>
    </w:rPr>
  </w:style>
  <w:style w:type="paragraph" w:styleId="a8">
    <w:name w:val="Body Text Indent"/>
    <w:basedOn w:val="a"/>
    <w:link w:val="a9"/>
    <w:rsid w:val="00F95F2B"/>
    <w:pPr>
      <w:spacing w:before="40" w:after="80" w:line="240" w:lineRule="auto"/>
      <w:ind w:left="709" w:firstLine="709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95F2B"/>
    <w:rPr>
      <w:rFonts w:ascii="Verdana" w:eastAsia="Times New Roman" w:hAnsi="Verdan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540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005F2"/>
    <w:pPr>
      <w:spacing w:after="100"/>
    </w:pPr>
  </w:style>
  <w:style w:type="character" w:styleId="ac">
    <w:name w:val="Hyperlink"/>
    <w:basedOn w:val="a0"/>
    <w:uiPriority w:val="99"/>
    <w:unhideWhenUsed/>
    <w:rsid w:val="00C005F2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05F2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C0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05F2"/>
    <w:rPr>
      <w:sz w:val="22"/>
      <w:szCs w:val="22"/>
    </w:rPr>
  </w:style>
  <w:style w:type="paragraph" w:customStyle="1" w:styleId="af1">
    <w:name w:val="Таблица"/>
    <w:basedOn w:val="a"/>
    <w:rsid w:val="00862450"/>
    <w:pPr>
      <w:spacing w:before="40"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af2">
    <w:name w:val="Столбец"/>
    <w:basedOn w:val="a"/>
    <w:rsid w:val="00862450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381792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D749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749B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749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749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7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0.png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hyperlink" Target="2.6%20&#1041;&#1059;_&#1040;&#1059;%20&#1092;&#1086;&#1088;&#1084;&#1080;&#1088;&#1086;&#1074;&#1072;&#1085;&#1080;&#1077;%20&#1080;%20&#1089;&#1086;&#1075;&#1083;&#1072;&#1089;&#1086;&#1074;&#1072;&#1085;&#1080;&#1077;%20&#1089;%20&#1091;&#1095;&#1088;&#1077;&#1076;&#1080;&#1090;&#1077;&#1083;&#1077;&#1084;%20&#1087;&#1077;&#1088;&#1074;&#1086;&#1085;&#1072;&#1095;&#1072;&#1083;&#1100;&#1085;&#1099;&#1093;%20&#1087;&#1083;&#1072;&#1085;&#1086;&#1074;%20&#1060;&#1061;&#1044;.docx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2.6%20&#1041;&#1059;_&#1040;&#1059;%20&#1092;&#1086;&#1088;&#1084;&#1080;&#1088;&#1086;&#1074;&#1072;&#1085;&#1080;&#1077;%20&#1080;%20&#1089;&#1086;&#1075;&#1083;&#1072;&#1089;&#1086;&#1074;&#1072;&#1085;&#1080;&#1077;%20&#1089;%20&#1091;&#1095;&#1088;&#1077;&#1076;&#1080;&#1090;&#1077;&#1083;&#1077;&#1084;%20&#1087;&#1077;&#1088;&#1074;&#1086;&#1085;&#1072;&#1095;&#1072;&#1083;&#1100;&#1085;&#1099;&#1093;%20&#1087;&#1083;&#1072;&#1085;&#1086;&#1074;%20&#1060;&#1061;&#1044;.docx" TargetMode="External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2.6%20&#1041;&#1059;_&#1040;&#1059;%20&#1092;&#1086;&#1088;&#1084;&#1080;&#1088;&#1086;&#1074;&#1072;&#1085;&#1080;&#1077;%20&#1080;%20&#1089;&#1086;&#1075;&#1083;&#1072;&#1089;&#1086;&#1074;&#1072;&#1085;&#1080;&#1077;%20&#1089;%20&#1091;&#1095;&#1088;&#1077;&#1076;&#1080;&#1090;&#1077;&#1083;&#1077;&#1084;%20&#1087;&#1077;&#1088;&#1074;&#1086;&#1085;&#1072;&#1095;&#1072;&#1083;&#1100;&#1085;&#1099;&#1093;%20&#1087;&#1083;&#1072;&#1085;&#1086;&#1074;%20&#1060;&#1061;&#1044;.docx" TargetMode="External"/><Relationship Id="rId24" Type="http://schemas.openxmlformats.org/officeDocument/2006/relationships/hyperlink" Target="2.6%20&#1041;&#1059;_&#1040;&#1059;%20&#1092;&#1086;&#1088;&#1084;&#1080;&#1088;&#1086;&#1074;&#1072;&#1085;&#1080;&#1077;%20&#1080;%20&#1089;&#1086;&#1075;&#1083;&#1072;&#1089;&#1086;&#1074;&#1072;&#1085;&#1080;&#1077;%20&#1089;%20&#1091;&#1095;&#1088;&#1077;&#1076;&#1080;&#1090;&#1077;&#1083;&#1077;&#1084;%20&#1087;&#1077;&#1088;&#1074;&#1086;&#1085;&#1072;&#1095;&#1072;&#1083;&#1100;&#1085;&#1099;&#1093;%20&#1087;&#1083;&#1072;&#1085;&#1086;&#1074;%20&#1060;&#1061;&#1044;.docx" TargetMode="External"/><Relationship Id="rId32" Type="http://schemas.openxmlformats.org/officeDocument/2006/relationships/image" Target="media/image19.png"/><Relationship Id="rId37" Type="http://schemas.openxmlformats.org/officeDocument/2006/relationships/hyperlink" Target="2.6%20&#1041;&#1059;_&#1040;&#1059;%20&#1092;&#1086;&#1088;&#1084;&#1080;&#1088;&#1086;&#1074;&#1072;&#1085;&#1080;&#1077;%20&#1080;%20&#1089;&#1086;&#1075;&#1083;&#1072;&#1089;&#1086;&#1074;&#1072;&#1085;&#1080;&#1077;%20&#1089;%20&#1091;&#1095;&#1088;&#1077;&#1076;&#1080;&#1090;&#1077;&#1083;&#1077;&#1084;%20&#1087;&#1077;&#1088;&#1074;&#1086;&#1085;&#1072;&#1095;&#1072;&#1083;&#1100;&#1085;&#1099;&#1093;%20&#1087;&#1083;&#1072;&#1085;&#1086;&#1074;%20&#1060;&#1061;&#1044;.docx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image" Target="media/image22.png"/><Relationship Id="rId10" Type="http://schemas.openxmlformats.org/officeDocument/2006/relationships/hyperlink" Target="3.5.2%20&#1043;&#1056;&#1041;&#1057;%20&#1087;&#1086;&#1088;&#1103;&#1076;&#1086;&#1082;%20&#1089;&#1086;&#1075;&#1083;&#1072;&#1089;&#1086;&#1074;&#1072;&#1085;&#1080;&#1103;%20&#1087;&#1083;&#1072;&#1085;&#1086;&#1074;%20&#1060;&#1061;&#1044;%20&#1080;%20&#1089;&#1074;&#1077;&#1076;&#1077;&#1085;&#1080;&#1081;%20&#1086;&#1073;%20&#1086;&#1087;&#1077;&#1088;&#1072;&#1094;&#1080;&#1103;&#1093;%20&#1089;%20&#1094;&#1077;&#1083;&#1077;&#1074;&#1099;&#1084;&#1080;%20&#1089;&#1091;&#1073;&#1089;&#1080;&#1076;&#1080;&#1103;&#1084;&#1080;%20&#1086;&#1090;%20&#1091;&#1095;&#1088;&#1077;&#1078;&#1076;&#1077;&#1085;&#1080;&#1081;.docx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microsoft.com/office/2007/relationships/stylesWithEffects" Target="stylesWithEffects.xml"/><Relationship Id="rId9" Type="http://schemas.openxmlformats.org/officeDocument/2006/relationships/hyperlink" Target="3.5.1%20&#1043;&#1056;&#1041;&#1057;%20&#1074;&#1074;&#1086;&#1076;%20&#1089;&#1090;&#1088;&#1091;&#1082;&#1090;&#1091;&#1088;&#1099;%20&#1087;&#1083;&#1072;&#1085;&#1072;%20&#1060;&#1061;&#1044;.docx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FCF22-F1E4-4B05-AABD-784F5DAA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13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Грипиняк</dc:creator>
  <cp:keywords/>
  <dc:description/>
  <cp:lastModifiedBy>Грипиняк</cp:lastModifiedBy>
  <cp:revision>514</cp:revision>
  <dcterms:created xsi:type="dcterms:W3CDTF">2016-04-04T09:53:00Z</dcterms:created>
  <dcterms:modified xsi:type="dcterms:W3CDTF">2016-04-28T07:37:00Z</dcterms:modified>
</cp:coreProperties>
</file>