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3CD" w:rsidRPr="00660AE7" w:rsidRDefault="004323CD" w:rsidP="00577D53">
      <w:pPr>
        <w:spacing w:after="0" w:line="240" w:lineRule="auto"/>
        <w:ind w:firstLineChars="100" w:firstLine="2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23CD" w:rsidRPr="00660AE7" w:rsidRDefault="004323CD" w:rsidP="00577D53">
      <w:pPr>
        <w:spacing w:after="0" w:line="240" w:lineRule="auto"/>
        <w:ind w:firstLineChars="100" w:firstLine="2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23CD" w:rsidRPr="00660AE7" w:rsidRDefault="004323CD" w:rsidP="00577D53">
      <w:pPr>
        <w:spacing w:after="0" w:line="240" w:lineRule="auto"/>
        <w:ind w:firstLineChars="100" w:firstLine="2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23CD" w:rsidRPr="00660AE7" w:rsidRDefault="004323CD" w:rsidP="00577D53">
      <w:pPr>
        <w:spacing w:after="0" w:line="240" w:lineRule="auto"/>
        <w:ind w:firstLineChars="100" w:firstLine="2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23CD" w:rsidRPr="00660AE7" w:rsidRDefault="004323CD" w:rsidP="00577D53">
      <w:pPr>
        <w:spacing w:after="0" w:line="240" w:lineRule="auto"/>
        <w:ind w:firstLineChars="100" w:firstLine="2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23CD" w:rsidRPr="00660AE7" w:rsidRDefault="004323CD" w:rsidP="00577D53">
      <w:pPr>
        <w:spacing w:after="0" w:line="240" w:lineRule="auto"/>
        <w:ind w:firstLineChars="100" w:firstLine="2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23CD" w:rsidRPr="00660AE7" w:rsidRDefault="004323CD" w:rsidP="00577D53">
      <w:pPr>
        <w:spacing w:after="0" w:line="240" w:lineRule="auto"/>
        <w:ind w:firstLineChars="100" w:firstLine="2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23CD" w:rsidRPr="00660AE7" w:rsidRDefault="004323CD" w:rsidP="00577D53">
      <w:pPr>
        <w:spacing w:after="0" w:line="240" w:lineRule="auto"/>
        <w:ind w:firstLineChars="100" w:firstLine="2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23CD" w:rsidRPr="00660AE7" w:rsidRDefault="004323CD" w:rsidP="00577D53">
      <w:pPr>
        <w:spacing w:after="0" w:line="240" w:lineRule="auto"/>
        <w:ind w:firstLineChars="100" w:firstLine="2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23CD" w:rsidRPr="00660AE7" w:rsidRDefault="004323CD" w:rsidP="00577D53">
      <w:pPr>
        <w:spacing w:after="0" w:line="240" w:lineRule="auto"/>
        <w:ind w:firstLineChars="100" w:firstLine="2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23CD" w:rsidRPr="00660AE7" w:rsidRDefault="004323CD" w:rsidP="00577D53">
      <w:pPr>
        <w:spacing w:after="0" w:line="240" w:lineRule="auto"/>
        <w:ind w:firstLineChars="100" w:firstLine="2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23CD" w:rsidRPr="00660AE7" w:rsidRDefault="004323CD" w:rsidP="00577D53">
      <w:pPr>
        <w:spacing w:after="0" w:line="240" w:lineRule="auto"/>
        <w:ind w:firstLineChars="100" w:firstLine="2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23CD" w:rsidRPr="00660AE7" w:rsidRDefault="004323CD" w:rsidP="00C654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5AA3" w:rsidRPr="00660AE7" w:rsidRDefault="00B67085" w:rsidP="00C65436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0AE7">
        <w:rPr>
          <w:rFonts w:ascii="Times New Roman" w:eastAsia="Times New Roman" w:hAnsi="Times New Roman"/>
          <w:b/>
          <w:sz w:val="24"/>
          <w:szCs w:val="24"/>
          <w:lang w:eastAsia="ru-RU"/>
        </w:rPr>
        <w:t>4.2.6 ФО "просмотр параметров бюджета в АРМ "Планирование доходов"</w:t>
      </w:r>
    </w:p>
    <w:p w:rsidR="00862450" w:rsidRPr="00660AE7" w:rsidRDefault="00862450" w:rsidP="00C65436">
      <w:pPr>
        <w:jc w:val="center"/>
        <w:rPr>
          <w:rFonts w:ascii="Times New Roman" w:hAnsi="Times New Roman"/>
          <w:sz w:val="24"/>
          <w:szCs w:val="24"/>
        </w:rPr>
      </w:pPr>
      <w:r w:rsidRPr="00660AE7">
        <w:rPr>
          <w:rFonts w:ascii="Times New Roman" w:eastAsia="Times New Roman" w:hAnsi="Times New Roman"/>
          <w:b/>
          <w:sz w:val="24"/>
          <w:szCs w:val="24"/>
          <w:lang w:eastAsia="ru-RU"/>
        </w:rPr>
        <w:t>Версия 1.0</w:t>
      </w:r>
    </w:p>
    <w:p w:rsidR="00410AC0" w:rsidRPr="00660AE7" w:rsidRDefault="00410AC0" w:rsidP="00577D53">
      <w:pPr>
        <w:jc w:val="both"/>
        <w:rPr>
          <w:rFonts w:ascii="Times New Roman" w:hAnsi="Times New Roman"/>
          <w:sz w:val="24"/>
          <w:szCs w:val="24"/>
        </w:rPr>
      </w:pPr>
    </w:p>
    <w:p w:rsidR="00410AC0" w:rsidRPr="00660AE7" w:rsidRDefault="00410AC0" w:rsidP="00577D53">
      <w:pPr>
        <w:jc w:val="both"/>
        <w:rPr>
          <w:rFonts w:ascii="Times New Roman" w:hAnsi="Times New Roman"/>
          <w:sz w:val="24"/>
          <w:szCs w:val="24"/>
        </w:rPr>
      </w:pPr>
    </w:p>
    <w:p w:rsidR="00410AC0" w:rsidRPr="00660AE7" w:rsidRDefault="00410AC0" w:rsidP="00577D53">
      <w:pPr>
        <w:jc w:val="both"/>
        <w:rPr>
          <w:rFonts w:ascii="Times New Roman" w:hAnsi="Times New Roman"/>
          <w:sz w:val="24"/>
          <w:szCs w:val="24"/>
        </w:rPr>
      </w:pPr>
    </w:p>
    <w:p w:rsidR="00410AC0" w:rsidRPr="00660AE7" w:rsidRDefault="00410AC0" w:rsidP="00577D53">
      <w:pPr>
        <w:jc w:val="both"/>
        <w:rPr>
          <w:rFonts w:ascii="Times New Roman" w:hAnsi="Times New Roman"/>
          <w:sz w:val="24"/>
          <w:szCs w:val="24"/>
        </w:rPr>
      </w:pPr>
    </w:p>
    <w:p w:rsidR="00410AC0" w:rsidRPr="00660AE7" w:rsidRDefault="00410AC0" w:rsidP="00577D53">
      <w:pPr>
        <w:jc w:val="both"/>
        <w:rPr>
          <w:rFonts w:ascii="Times New Roman" w:hAnsi="Times New Roman"/>
          <w:sz w:val="24"/>
          <w:szCs w:val="24"/>
        </w:rPr>
      </w:pPr>
    </w:p>
    <w:p w:rsidR="00410AC0" w:rsidRPr="00660AE7" w:rsidRDefault="00410AC0" w:rsidP="00577D53">
      <w:pPr>
        <w:jc w:val="both"/>
        <w:rPr>
          <w:rFonts w:ascii="Times New Roman" w:hAnsi="Times New Roman"/>
          <w:sz w:val="24"/>
          <w:szCs w:val="24"/>
        </w:rPr>
      </w:pPr>
    </w:p>
    <w:p w:rsidR="00410AC0" w:rsidRPr="00660AE7" w:rsidRDefault="00410AC0" w:rsidP="00577D53">
      <w:pPr>
        <w:jc w:val="both"/>
        <w:rPr>
          <w:rFonts w:ascii="Times New Roman" w:hAnsi="Times New Roman"/>
          <w:sz w:val="24"/>
          <w:szCs w:val="24"/>
        </w:rPr>
      </w:pPr>
    </w:p>
    <w:p w:rsidR="00410AC0" w:rsidRPr="00660AE7" w:rsidRDefault="00410AC0" w:rsidP="00577D53">
      <w:pPr>
        <w:jc w:val="both"/>
        <w:rPr>
          <w:rFonts w:ascii="Times New Roman" w:hAnsi="Times New Roman"/>
          <w:sz w:val="24"/>
          <w:szCs w:val="24"/>
        </w:rPr>
      </w:pPr>
    </w:p>
    <w:p w:rsidR="00DB0575" w:rsidRPr="00660AE7" w:rsidRDefault="00DB0575" w:rsidP="00577D53">
      <w:pPr>
        <w:jc w:val="both"/>
        <w:rPr>
          <w:rFonts w:ascii="Times New Roman" w:hAnsi="Times New Roman"/>
          <w:sz w:val="24"/>
          <w:szCs w:val="24"/>
        </w:rPr>
      </w:pPr>
    </w:p>
    <w:p w:rsidR="00DB0575" w:rsidRPr="00660AE7" w:rsidRDefault="00DB0575" w:rsidP="00577D53">
      <w:pPr>
        <w:jc w:val="both"/>
        <w:rPr>
          <w:rFonts w:ascii="Times New Roman" w:hAnsi="Times New Roman"/>
          <w:sz w:val="24"/>
          <w:szCs w:val="24"/>
        </w:rPr>
      </w:pPr>
    </w:p>
    <w:p w:rsidR="00410AC0" w:rsidRPr="00660AE7" w:rsidRDefault="00410AC0" w:rsidP="00577D53">
      <w:pPr>
        <w:jc w:val="both"/>
        <w:rPr>
          <w:rFonts w:ascii="Times New Roman" w:hAnsi="Times New Roman"/>
          <w:sz w:val="24"/>
          <w:szCs w:val="24"/>
        </w:rPr>
      </w:pPr>
    </w:p>
    <w:p w:rsidR="00410AC0" w:rsidRPr="00660AE7" w:rsidRDefault="00410AC0" w:rsidP="00577D53">
      <w:pPr>
        <w:jc w:val="both"/>
        <w:rPr>
          <w:rFonts w:ascii="Times New Roman" w:hAnsi="Times New Roman"/>
          <w:sz w:val="24"/>
          <w:szCs w:val="24"/>
        </w:rPr>
      </w:pPr>
    </w:p>
    <w:p w:rsidR="00410AC0" w:rsidRPr="00660AE7" w:rsidRDefault="00410AC0" w:rsidP="00577D53">
      <w:pPr>
        <w:jc w:val="both"/>
        <w:rPr>
          <w:rFonts w:ascii="Times New Roman" w:hAnsi="Times New Roman"/>
          <w:sz w:val="24"/>
          <w:szCs w:val="24"/>
        </w:rPr>
      </w:pPr>
    </w:p>
    <w:p w:rsidR="00862450" w:rsidRPr="00660AE7" w:rsidRDefault="00862450" w:rsidP="00577D53">
      <w:pPr>
        <w:jc w:val="both"/>
        <w:rPr>
          <w:rFonts w:ascii="Times New Roman" w:hAnsi="Times New Roman"/>
          <w:sz w:val="24"/>
          <w:szCs w:val="24"/>
        </w:rPr>
      </w:pPr>
    </w:p>
    <w:p w:rsidR="00DB0575" w:rsidRPr="00660AE7" w:rsidRDefault="00DB0575" w:rsidP="00C65436">
      <w:pPr>
        <w:jc w:val="center"/>
        <w:rPr>
          <w:rFonts w:ascii="Times New Roman" w:hAnsi="Times New Roman"/>
          <w:sz w:val="24"/>
          <w:szCs w:val="24"/>
        </w:rPr>
      </w:pPr>
    </w:p>
    <w:p w:rsidR="00410AC0" w:rsidRPr="00660AE7" w:rsidRDefault="00410AC0" w:rsidP="00875AA3">
      <w:pPr>
        <w:jc w:val="right"/>
        <w:rPr>
          <w:rFonts w:ascii="Times New Roman" w:hAnsi="Times New Roman"/>
          <w:sz w:val="24"/>
          <w:szCs w:val="24"/>
        </w:rPr>
      </w:pPr>
      <w:r w:rsidRPr="00660AE7">
        <w:rPr>
          <w:rFonts w:ascii="Times New Roman" w:hAnsi="Times New Roman"/>
          <w:sz w:val="24"/>
          <w:szCs w:val="24"/>
        </w:rPr>
        <w:t>Инструкцию подготовил: Грипиняк Павел</w:t>
      </w:r>
    </w:p>
    <w:p w:rsidR="00845B76" w:rsidRPr="00660AE7" w:rsidRDefault="00845B76" w:rsidP="00C65436">
      <w:pPr>
        <w:jc w:val="center"/>
        <w:rPr>
          <w:rFonts w:ascii="Times New Roman" w:hAnsi="Times New Roman"/>
          <w:sz w:val="24"/>
          <w:szCs w:val="24"/>
        </w:rPr>
      </w:pPr>
    </w:p>
    <w:p w:rsidR="00862450" w:rsidRPr="00660AE7" w:rsidRDefault="00410AC0" w:rsidP="00C65436">
      <w:pPr>
        <w:jc w:val="center"/>
        <w:rPr>
          <w:rFonts w:ascii="Times New Roman" w:hAnsi="Times New Roman"/>
          <w:sz w:val="24"/>
          <w:szCs w:val="24"/>
        </w:rPr>
      </w:pPr>
      <w:r w:rsidRPr="00660AE7">
        <w:rPr>
          <w:rFonts w:ascii="Times New Roman" w:hAnsi="Times New Roman"/>
          <w:sz w:val="24"/>
          <w:szCs w:val="24"/>
        </w:rPr>
        <w:t>2016 год</w:t>
      </w:r>
      <w:r w:rsidR="00862450" w:rsidRPr="00660AE7">
        <w:rPr>
          <w:rFonts w:ascii="Times New Roman" w:hAnsi="Times New Roman"/>
          <w:sz w:val="24"/>
          <w:szCs w:val="24"/>
        </w:rPr>
        <w:br w:type="page"/>
      </w:r>
    </w:p>
    <w:p w:rsidR="00862450" w:rsidRPr="00660AE7" w:rsidRDefault="00862450" w:rsidP="00577D5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60AE7">
        <w:rPr>
          <w:rFonts w:ascii="Times New Roman" w:hAnsi="Times New Roman"/>
          <w:sz w:val="24"/>
          <w:szCs w:val="24"/>
        </w:rPr>
        <w:lastRenderedPageBreak/>
        <w:t>История изменений документа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8"/>
        <w:gridCol w:w="1292"/>
        <w:gridCol w:w="3388"/>
        <w:gridCol w:w="3476"/>
      </w:tblGrid>
      <w:tr w:rsidR="000E4FCB" w:rsidRPr="00660AE7" w:rsidTr="0044196A">
        <w:trPr>
          <w:jc w:val="center"/>
        </w:trPr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50" w:rsidRPr="00660AE7" w:rsidRDefault="00862450" w:rsidP="00577D53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60AE7"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450" w:rsidRPr="00660AE7" w:rsidRDefault="00862450" w:rsidP="00577D53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60AE7">
              <w:rPr>
                <w:sz w:val="24"/>
                <w:szCs w:val="24"/>
                <w:lang w:eastAsia="en-US"/>
              </w:rPr>
              <w:t>Версия</w:t>
            </w:r>
          </w:p>
        </w:tc>
        <w:tc>
          <w:tcPr>
            <w:tcW w:w="3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450" w:rsidRPr="00660AE7" w:rsidRDefault="00862450" w:rsidP="00577D53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60AE7">
              <w:rPr>
                <w:sz w:val="24"/>
                <w:szCs w:val="24"/>
                <w:lang w:eastAsia="en-US"/>
              </w:rPr>
              <w:t>Описание</w:t>
            </w:r>
          </w:p>
        </w:tc>
        <w:tc>
          <w:tcPr>
            <w:tcW w:w="3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450" w:rsidRPr="00660AE7" w:rsidRDefault="00862450" w:rsidP="00577D53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60AE7">
              <w:rPr>
                <w:sz w:val="24"/>
                <w:szCs w:val="24"/>
                <w:lang w:eastAsia="en-US"/>
              </w:rPr>
              <w:t>Автор</w:t>
            </w:r>
          </w:p>
        </w:tc>
      </w:tr>
      <w:tr w:rsidR="00862450" w:rsidRPr="00660AE7" w:rsidTr="0044196A">
        <w:trPr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450" w:rsidRPr="00660AE7" w:rsidRDefault="00780F27" w:rsidP="00577D53">
            <w:pPr>
              <w:pStyle w:val="af1"/>
              <w:spacing w:before="0" w:line="276" w:lineRule="auto"/>
              <w:jc w:val="both"/>
              <w:rPr>
                <w:lang w:eastAsia="en-US"/>
              </w:rPr>
            </w:pPr>
            <w:r w:rsidRPr="00660AE7">
              <w:rPr>
                <w:lang w:eastAsia="en-US"/>
              </w:rPr>
              <w:t>27</w:t>
            </w:r>
            <w:r w:rsidR="00862450" w:rsidRPr="00660AE7">
              <w:rPr>
                <w:lang w:eastAsia="en-US"/>
              </w:rPr>
              <w:t>.04.2016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450" w:rsidRPr="00660AE7" w:rsidRDefault="00862450" w:rsidP="00577D53">
            <w:pPr>
              <w:pStyle w:val="af1"/>
              <w:spacing w:before="0" w:line="276" w:lineRule="auto"/>
              <w:jc w:val="both"/>
              <w:rPr>
                <w:lang w:eastAsia="en-US"/>
              </w:rPr>
            </w:pPr>
            <w:r w:rsidRPr="00660AE7">
              <w:rPr>
                <w:lang w:eastAsia="en-US"/>
              </w:rPr>
              <w:t>1.0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450" w:rsidRPr="00660AE7" w:rsidRDefault="00862450" w:rsidP="00577D53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0AE7">
              <w:rPr>
                <w:rFonts w:ascii="Times New Roman" w:hAnsi="Times New Roman"/>
                <w:sz w:val="24"/>
                <w:szCs w:val="24"/>
              </w:rPr>
              <w:t>Первоначальная версия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450" w:rsidRPr="00660AE7" w:rsidRDefault="00862450" w:rsidP="00577D53">
            <w:pPr>
              <w:pStyle w:val="af1"/>
              <w:spacing w:before="0" w:line="276" w:lineRule="auto"/>
              <w:jc w:val="both"/>
              <w:rPr>
                <w:lang w:eastAsia="en-US"/>
              </w:rPr>
            </w:pPr>
            <w:r w:rsidRPr="00660AE7">
              <w:rPr>
                <w:lang w:eastAsia="en-US"/>
              </w:rPr>
              <w:t>Грипиняк П.Б.</w:t>
            </w:r>
          </w:p>
        </w:tc>
      </w:tr>
    </w:tbl>
    <w:p w:rsidR="00410AC0" w:rsidRPr="00660AE7" w:rsidRDefault="00410AC0" w:rsidP="00577D53">
      <w:pPr>
        <w:jc w:val="both"/>
        <w:rPr>
          <w:rFonts w:ascii="Times New Roman" w:hAnsi="Times New Roman"/>
          <w:sz w:val="24"/>
          <w:szCs w:val="24"/>
        </w:rPr>
      </w:pPr>
    </w:p>
    <w:p w:rsidR="00F95F2B" w:rsidRPr="00660AE7" w:rsidRDefault="00F95F2B" w:rsidP="00577D53">
      <w:pPr>
        <w:pStyle w:val="a4"/>
        <w:pageBreakBefore/>
        <w:spacing w:before="240" w:after="360"/>
        <w:ind w:firstLine="0"/>
        <w:rPr>
          <w:rFonts w:ascii="Times New Roman" w:hAnsi="Times New Roman"/>
          <w:spacing w:val="20"/>
          <w:sz w:val="24"/>
          <w:szCs w:val="24"/>
        </w:rPr>
      </w:pPr>
      <w:r w:rsidRPr="00660AE7">
        <w:rPr>
          <w:rFonts w:ascii="Times New Roman" w:hAnsi="Times New Roman"/>
          <w:spacing w:val="20"/>
          <w:sz w:val="24"/>
          <w:szCs w:val="24"/>
        </w:rPr>
        <w:lastRenderedPageBreak/>
        <w:t>АННОТАЦИЯ</w:t>
      </w:r>
    </w:p>
    <w:p w:rsidR="00F95F2B" w:rsidRPr="00660AE7" w:rsidRDefault="002563CB" w:rsidP="00577D53">
      <w:pPr>
        <w:pStyle w:val="a8"/>
        <w:spacing w:before="0" w:after="0"/>
        <w:ind w:left="0"/>
        <w:rPr>
          <w:rFonts w:ascii="Times New Roman" w:hAnsi="Times New Roman"/>
          <w:sz w:val="24"/>
          <w:szCs w:val="24"/>
        </w:rPr>
      </w:pPr>
      <w:r w:rsidRPr="00660AE7">
        <w:rPr>
          <w:rFonts w:ascii="Times New Roman" w:hAnsi="Times New Roman"/>
          <w:sz w:val="24"/>
          <w:szCs w:val="24"/>
        </w:rPr>
        <w:t>В настоящей инструкции показан порядок работы в системе «АЦК-Планирование» на п</w:t>
      </w:r>
      <w:r w:rsidR="004D27BC" w:rsidRPr="00660AE7">
        <w:rPr>
          <w:rFonts w:ascii="Times New Roman" w:hAnsi="Times New Roman"/>
          <w:sz w:val="24"/>
          <w:szCs w:val="24"/>
        </w:rPr>
        <w:t>римере планирования бюджета 2017</w:t>
      </w:r>
      <w:r w:rsidRPr="00660AE7">
        <w:rPr>
          <w:rFonts w:ascii="Times New Roman" w:hAnsi="Times New Roman"/>
          <w:sz w:val="24"/>
          <w:szCs w:val="24"/>
        </w:rPr>
        <w:t xml:space="preserve"> года в части:</w:t>
      </w:r>
    </w:p>
    <w:p w:rsidR="00436DBD" w:rsidRPr="00660AE7" w:rsidRDefault="00930084" w:rsidP="00794563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660AE7">
        <w:rPr>
          <w:rFonts w:ascii="Times New Roman" w:hAnsi="Times New Roman"/>
          <w:sz w:val="24"/>
          <w:szCs w:val="24"/>
        </w:rPr>
        <w:t>Порядка просмотра плановых сумм планируемых доходов в одной экранной форме</w:t>
      </w:r>
      <w:r w:rsidR="00487398" w:rsidRPr="00660AE7">
        <w:rPr>
          <w:rFonts w:ascii="Times New Roman" w:hAnsi="Times New Roman"/>
          <w:sz w:val="24"/>
          <w:szCs w:val="24"/>
        </w:rPr>
        <w:t>;</w:t>
      </w:r>
    </w:p>
    <w:p w:rsidR="00470B33" w:rsidRPr="00660AE7" w:rsidRDefault="00930084" w:rsidP="00794563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660AE7">
        <w:rPr>
          <w:rFonts w:ascii="Times New Roman" w:hAnsi="Times New Roman"/>
          <w:sz w:val="24"/>
          <w:szCs w:val="24"/>
        </w:rPr>
        <w:t>Порядка просмотра сумм изменений планируемых доходов в одной экранной форме</w:t>
      </w:r>
      <w:r w:rsidR="00C541CA" w:rsidRPr="00660AE7">
        <w:rPr>
          <w:rFonts w:ascii="Times New Roman" w:hAnsi="Times New Roman"/>
          <w:sz w:val="24"/>
          <w:szCs w:val="24"/>
        </w:rPr>
        <w:t>;</w:t>
      </w:r>
    </w:p>
    <w:p w:rsidR="008711EF" w:rsidRPr="00660AE7" w:rsidRDefault="00930084" w:rsidP="00624032">
      <w:pPr>
        <w:pStyle w:val="a6"/>
        <w:numPr>
          <w:ilvl w:val="0"/>
          <w:numId w:val="2"/>
        </w:numPr>
        <w:jc w:val="both"/>
        <w:rPr>
          <w:rStyle w:val="ac"/>
          <w:rFonts w:ascii="Times New Roman" w:hAnsi="Times New Roman"/>
          <w:color w:val="auto"/>
          <w:sz w:val="24"/>
          <w:szCs w:val="24"/>
          <w:u w:val="none"/>
        </w:rPr>
      </w:pPr>
      <w:r w:rsidRPr="00660AE7">
        <w:rPr>
          <w:rFonts w:ascii="Times New Roman" w:hAnsi="Times New Roman"/>
          <w:sz w:val="24"/>
          <w:szCs w:val="24"/>
        </w:rPr>
        <w:t>Порядка просмотра уточненных сумм планируемых доходов в одной экранной форме</w:t>
      </w:r>
      <w:r w:rsidR="008711EF" w:rsidRPr="00660AE7">
        <w:rPr>
          <w:rStyle w:val="ac"/>
          <w:rFonts w:ascii="Times New Roman" w:hAnsi="Times New Roman"/>
          <w:color w:val="auto"/>
          <w:sz w:val="24"/>
          <w:szCs w:val="24"/>
          <w:u w:val="none"/>
        </w:rPr>
        <w:t>.</w:t>
      </w:r>
    </w:p>
    <w:p w:rsidR="009C3ED0" w:rsidRPr="00660AE7" w:rsidRDefault="009C3ED0" w:rsidP="009C3ED0">
      <w:pPr>
        <w:jc w:val="both"/>
        <w:rPr>
          <w:rFonts w:ascii="Times New Roman" w:hAnsi="Times New Roman"/>
          <w:sz w:val="24"/>
          <w:szCs w:val="24"/>
        </w:rPr>
      </w:pPr>
      <w:r w:rsidRPr="00660AE7">
        <w:rPr>
          <w:rFonts w:ascii="Times New Roman" w:hAnsi="Times New Roman"/>
          <w:sz w:val="24"/>
          <w:szCs w:val="24"/>
        </w:rPr>
        <w:t>Предшествующим</w:t>
      </w:r>
      <w:r w:rsidR="00C541CA" w:rsidRPr="00660AE7">
        <w:rPr>
          <w:rFonts w:ascii="Times New Roman" w:hAnsi="Times New Roman"/>
          <w:sz w:val="24"/>
          <w:szCs w:val="24"/>
        </w:rPr>
        <w:t>и этапами</w:t>
      </w:r>
      <w:r w:rsidRPr="00660AE7">
        <w:rPr>
          <w:rFonts w:ascii="Times New Roman" w:hAnsi="Times New Roman"/>
          <w:sz w:val="24"/>
          <w:szCs w:val="24"/>
        </w:rPr>
        <w:t xml:space="preserve"> был</w:t>
      </w:r>
      <w:r w:rsidR="00C541CA" w:rsidRPr="00660AE7">
        <w:rPr>
          <w:rFonts w:ascii="Times New Roman" w:hAnsi="Times New Roman"/>
          <w:sz w:val="24"/>
          <w:szCs w:val="24"/>
        </w:rPr>
        <w:t>и</w:t>
      </w:r>
      <w:r w:rsidRPr="00660AE7">
        <w:rPr>
          <w:rFonts w:ascii="Times New Roman" w:hAnsi="Times New Roman"/>
          <w:sz w:val="24"/>
          <w:szCs w:val="24"/>
        </w:rPr>
        <w:t>:</w:t>
      </w:r>
    </w:p>
    <w:p w:rsidR="00A14E8D" w:rsidRPr="00660AE7" w:rsidRDefault="00550346" w:rsidP="009C3ED0">
      <w:pPr>
        <w:jc w:val="both"/>
        <w:rPr>
          <w:rStyle w:val="ac"/>
          <w:rFonts w:ascii="Times New Roman" w:hAnsi="Times New Roman"/>
          <w:sz w:val="24"/>
          <w:szCs w:val="24"/>
        </w:rPr>
      </w:pPr>
      <w:hyperlink r:id="rId9" w:history="1">
        <w:r w:rsidR="009C3ED0" w:rsidRPr="00660AE7">
          <w:rPr>
            <w:rStyle w:val="ac"/>
            <w:rFonts w:ascii="Times New Roman" w:hAnsi="Times New Roman"/>
            <w:sz w:val="24"/>
            <w:szCs w:val="24"/>
          </w:rPr>
          <w:t>4.2.1 ФО работа со справочниками подсистемы формирование проекта бюджета по доходам.docx</w:t>
        </w:r>
      </w:hyperlink>
    </w:p>
    <w:p w:rsidR="00196903" w:rsidRPr="00660AE7" w:rsidRDefault="00550346" w:rsidP="009C3ED0">
      <w:pPr>
        <w:jc w:val="both"/>
        <w:rPr>
          <w:rStyle w:val="ac"/>
          <w:rFonts w:ascii="Times New Roman" w:hAnsi="Times New Roman"/>
          <w:sz w:val="24"/>
          <w:szCs w:val="24"/>
        </w:rPr>
      </w:pPr>
      <w:hyperlink r:id="rId10" w:history="1">
        <w:r w:rsidR="00EF18BD" w:rsidRPr="00660AE7">
          <w:rPr>
            <w:rStyle w:val="ac"/>
            <w:rFonts w:ascii="Times New Roman" w:hAnsi="Times New Roman"/>
            <w:sz w:val="24"/>
            <w:szCs w:val="24"/>
          </w:rPr>
          <w:t>3.3.1 ГРБС ввод справочных данных участвующих в расчете сумм межбюджетных трансфертов.docx</w:t>
        </w:r>
      </w:hyperlink>
    </w:p>
    <w:p w:rsidR="00D4266C" w:rsidRPr="00660AE7" w:rsidRDefault="00550346" w:rsidP="009C3ED0">
      <w:pPr>
        <w:jc w:val="both"/>
        <w:rPr>
          <w:rStyle w:val="ac"/>
          <w:rFonts w:ascii="Times New Roman" w:hAnsi="Times New Roman"/>
          <w:sz w:val="24"/>
          <w:szCs w:val="24"/>
        </w:rPr>
      </w:pPr>
      <w:hyperlink r:id="rId11" w:history="1">
        <w:r w:rsidR="00196903" w:rsidRPr="00660AE7">
          <w:rPr>
            <w:rStyle w:val="ac"/>
            <w:rFonts w:ascii="Times New Roman" w:hAnsi="Times New Roman"/>
            <w:sz w:val="24"/>
            <w:szCs w:val="24"/>
          </w:rPr>
          <w:t>4.2.2 ФО расчет ожидаемых поступлений, недоимок и льгот в текущем году.docx</w:t>
        </w:r>
      </w:hyperlink>
    </w:p>
    <w:p w:rsidR="00F527A8" w:rsidRPr="00660AE7" w:rsidRDefault="00550346" w:rsidP="009C3ED0">
      <w:pPr>
        <w:jc w:val="both"/>
        <w:rPr>
          <w:rStyle w:val="ac"/>
          <w:rFonts w:ascii="Times New Roman" w:hAnsi="Times New Roman"/>
          <w:sz w:val="24"/>
          <w:szCs w:val="24"/>
        </w:rPr>
      </w:pPr>
      <w:hyperlink r:id="rId12" w:history="1">
        <w:r w:rsidR="00D4266C" w:rsidRPr="00660AE7">
          <w:rPr>
            <w:rStyle w:val="ac"/>
            <w:rFonts w:ascii="Times New Roman" w:hAnsi="Times New Roman"/>
            <w:sz w:val="24"/>
            <w:szCs w:val="24"/>
          </w:rPr>
          <w:t>4.2.3 ФО расчет прогноза по доходам на очередной год.docx</w:t>
        </w:r>
      </w:hyperlink>
    </w:p>
    <w:p w:rsidR="00FC1815" w:rsidRPr="00660AE7" w:rsidRDefault="00550346" w:rsidP="009C3ED0">
      <w:pPr>
        <w:jc w:val="both"/>
        <w:rPr>
          <w:rStyle w:val="ac"/>
          <w:rFonts w:ascii="Times New Roman" w:hAnsi="Times New Roman"/>
          <w:sz w:val="24"/>
          <w:szCs w:val="24"/>
        </w:rPr>
      </w:pPr>
      <w:hyperlink r:id="rId13" w:history="1">
        <w:r w:rsidR="00F527A8" w:rsidRPr="00660AE7">
          <w:rPr>
            <w:rStyle w:val="ac"/>
            <w:rFonts w:ascii="Times New Roman" w:hAnsi="Times New Roman"/>
            <w:sz w:val="24"/>
            <w:szCs w:val="24"/>
          </w:rPr>
          <w:t>4.2.4 ФО согласование прогнозов по доходам, включение в проект бюджета, утверждение проекта бюджета.docx</w:t>
        </w:r>
      </w:hyperlink>
    </w:p>
    <w:p w:rsidR="00E0540F" w:rsidRPr="00660AE7" w:rsidRDefault="00550346" w:rsidP="009C3ED0">
      <w:pPr>
        <w:jc w:val="both"/>
        <w:rPr>
          <w:rFonts w:ascii="Times New Roman" w:hAnsi="Times New Roman"/>
          <w:sz w:val="24"/>
          <w:szCs w:val="24"/>
        </w:rPr>
      </w:pPr>
      <w:hyperlink r:id="rId14" w:history="1">
        <w:r w:rsidR="00FC1815" w:rsidRPr="00660AE7">
          <w:rPr>
            <w:rStyle w:val="ac"/>
            <w:rFonts w:ascii="Times New Roman" w:hAnsi="Times New Roman"/>
            <w:sz w:val="24"/>
            <w:szCs w:val="24"/>
          </w:rPr>
          <w:t>4.2.5 ФО согласование изменений прогнозов по доходам, включение в проект изменений утвержденного бюджета, утверждение проекта изменений - копия.docx</w:t>
        </w:r>
      </w:hyperlink>
      <w:r w:rsidR="00E0540F" w:rsidRPr="00660AE7">
        <w:rPr>
          <w:rFonts w:ascii="Times New Roman" w:hAnsi="Times New Roman"/>
          <w:sz w:val="24"/>
          <w:szCs w:val="24"/>
        </w:rPr>
        <w:br w:type="page"/>
      </w:r>
    </w:p>
    <w:sdt>
      <w:sdtPr>
        <w:rPr>
          <w:rFonts w:ascii="Times New Roman" w:eastAsia="Calibri" w:hAnsi="Times New Roman"/>
          <w:b w:val="0"/>
          <w:bCs w:val="0"/>
          <w:color w:val="auto"/>
          <w:sz w:val="24"/>
          <w:szCs w:val="24"/>
          <w:lang w:eastAsia="en-US"/>
        </w:rPr>
        <w:id w:val="-2135248525"/>
        <w:docPartObj>
          <w:docPartGallery w:val="Table of Contents"/>
          <w:docPartUnique/>
        </w:docPartObj>
      </w:sdtPr>
      <w:sdtEndPr/>
      <w:sdtContent>
        <w:p w:rsidR="00E0540F" w:rsidRPr="00660AE7" w:rsidRDefault="00E0540F" w:rsidP="00577D53">
          <w:pPr>
            <w:pStyle w:val="a7"/>
            <w:jc w:val="both"/>
            <w:rPr>
              <w:rFonts w:ascii="Times New Roman" w:hAnsi="Times New Roman"/>
              <w:color w:val="auto"/>
              <w:sz w:val="24"/>
              <w:szCs w:val="24"/>
            </w:rPr>
          </w:pPr>
          <w:r w:rsidRPr="00660AE7">
            <w:rPr>
              <w:rFonts w:ascii="Times New Roman" w:hAnsi="Times New Roman"/>
              <w:color w:val="auto"/>
              <w:sz w:val="24"/>
              <w:szCs w:val="24"/>
            </w:rPr>
            <w:t>Содержание</w:t>
          </w:r>
        </w:p>
        <w:p w:rsidR="00336796" w:rsidRDefault="00E0540F">
          <w:pPr>
            <w:pStyle w:val="11"/>
            <w:tabs>
              <w:tab w:val="left" w:pos="44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r w:rsidRPr="00660AE7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660AE7">
            <w:rPr>
              <w:rFonts w:ascii="Times New Roman" w:hAnsi="Times New Roman"/>
              <w:sz w:val="24"/>
              <w:szCs w:val="24"/>
            </w:rPr>
            <w:instrText xml:space="preserve"> TOC \o "1-3" \h \z \u </w:instrText>
          </w:r>
          <w:r w:rsidRPr="00660AE7">
            <w:rPr>
              <w:rFonts w:ascii="Times New Roman" w:hAnsi="Times New Roman"/>
              <w:sz w:val="24"/>
              <w:szCs w:val="24"/>
            </w:rPr>
            <w:fldChar w:fldCharType="separate"/>
          </w:r>
          <w:hyperlink w:anchor="_Toc449617258" w:history="1">
            <w:r w:rsidR="00336796" w:rsidRPr="00832A79">
              <w:rPr>
                <w:rStyle w:val="ac"/>
                <w:rFonts w:ascii="Times New Roman" w:hAnsi="Times New Roman"/>
                <w:noProof/>
              </w:rPr>
              <w:t>1.</w:t>
            </w:r>
            <w:r w:rsidR="00336796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336796" w:rsidRPr="00832A79">
              <w:rPr>
                <w:rStyle w:val="ac"/>
                <w:rFonts w:ascii="Times New Roman" w:hAnsi="Times New Roman"/>
                <w:noProof/>
              </w:rPr>
              <w:t>Просмотр плановых сумм планируемых доходов</w:t>
            </w:r>
            <w:r w:rsidR="00336796">
              <w:rPr>
                <w:noProof/>
                <w:webHidden/>
              </w:rPr>
              <w:tab/>
            </w:r>
            <w:r w:rsidR="00336796">
              <w:rPr>
                <w:noProof/>
                <w:webHidden/>
              </w:rPr>
              <w:fldChar w:fldCharType="begin"/>
            </w:r>
            <w:r w:rsidR="00336796">
              <w:rPr>
                <w:noProof/>
                <w:webHidden/>
              </w:rPr>
              <w:instrText xml:space="preserve"> PAGEREF _Toc449617258 \h </w:instrText>
            </w:r>
            <w:r w:rsidR="00336796">
              <w:rPr>
                <w:noProof/>
                <w:webHidden/>
              </w:rPr>
            </w:r>
            <w:r w:rsidR="00336796">
              <w:rPr>
                <w:noProof/>
                <w:webHidden/>
              </w:rPr>
              <w:fldChar w:fldCharType="separate"/>
            </w:r>
            <w:r w:rsidR="00336796">
              <w:rPr>
                <w:noProof/>
                <w:webHidden/>
              </w:rPr>
              <w:t>6</w:t>
            </w:r>
            <w:r w:rsidR="00336796">
              <w:rPr>
                <w:noProof/>
                <w:webHidden/>
              </w:rPr>
              <w:fldChar w:fldCharType="end"/>
            </w:r>
          </w:hyperlink>
        </w:p>
        <w:p w:rsidR="00336796" w:rsidRDefault="00550346">
          <w:pPr>
            <w:pStyle w:val="11"/>
            <w:tabs>
              <w:tab w:val="left" w:pos="66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449617259" w:history="1">
            <w:r w:rsidR="00336796" w:rsidRPr="00832A79">
              <w:rPr>
                <w:rStyle w:val="ac"/>
                <w:rFonts w:ascii="Times New Roman" w:hAnsi="Times New Roman"/>
                <w:noProof/>
              </w:rPr>
              <w:t>1.1.</w:t>
            </w:r>
            <w:r w:rsidR="00336796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336796" w:rsidRPr="00832A79">
              <w:rPr>
                <w:rStyle w:val="ac"/>
                <w:rFonts w:ascii="Times New Roman" w:hAnsi="Times New Roman"/>
                <w:noProof/>
              </w:rPr>
              <w:t>Просмотр в полной детализации по КБК</w:t>
            </w:r>
            <w:r w:rsidR="00336796">
              <w:rPr>
                <w:noProof/>
                <w:webHidden/>
              </w:rPr>
              <w:tab/>
            </w:r>
            <w:r w:rsidR="00336796">
              <w:rPr>
                <w:noProof/>
                <w:webHidden/>
              </w:rPr>
              <w:fldChar w:fldCharType="begin"/>
            </w:r>
            <w:r w:rsidR="00336796">
              <w:rPr>
                <w:noProof/>
                <w:webHidden/>
              </w:rPr>
              <w:instrText xml:space="preserve"> PAGEREF _Toc449617259 \h </w:instrText>
            </w:r>
            <w:r w:rsidR="00336796">
              <w:rPr>
                <w:noProof/>
                <w:webHidden/>
              </w:rPr>
            </w:r>
            <w:r w:rsidR="00336796">
              <w:rPr>
                <w:noProof/>
                <w:webHidden/>
              </w:rPr>
              <w:fldChar w:fldCharType="separate"/>
            </w:r>
            <w:r w:rsidR="00336796">
              <w:rPr>
                <w:noProof/>
                <w:webHidden/>
              </w:rPr>
              <w:t>6</w:t>
            </w:r>
            <w:r w:rsidR="00336796">
              <w:rPr>
                <w:noProof/>
                <w:webHidden/>
              </w:rPr>
              <w:fldChar w:fldCharType="end"/>
            </w:r>
          </w:hyperlink>
        </w:p>
        <w:p w:rsidR="00336796" w:rsidRDefault="00550346">
          <w:pPr>
            <w:pStyle w:val="11"/>
            <w:tabs>
              <w:tab w:val="left" w:pos="66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449617260" w:history="1">
            <w:r w:rsidR="00336796" w:rsidRPr="00832A79">
              <w:rPr>
                <w:rStyle w:val="ac"/>
                <w:rFonts w:ascii="Times New Roman" w:hAnsi="Times New Roman"/>
                <w:noProof/>
              </w:rPr>
              <w:t>1.2.</w:t>
            </w:r>
            <w:r w:rsidR="00336796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336796" w:rsidRPr="00832A79">
              <w:rPr>
                <w:rStyle w:val="ac"/>
                <w:rFonts w:ascii="Times New Roman" w:hAnsi="Times New Roman"/>
                <w:noProof/>
              </w:rPr>
              <w:t>Просмотр информации в своде по КВД</w:t>
            </w:r>
            <w:r w:rsidR="00336796">
              <w:rPr>
                <w:noProof/>
                <w:webHidden/>
              </w:rPr>
              <w:tab/>
            </w:r>
            <w:r w:rsidR="00336796">
              <w:rPr>
                <w:noProof/>
                <w:webHidden/>
              </w:rPr>
              <w:fldChar w:fldCharType="begin"/>
            </w:r>
            <w:r w:rsidR="00336796">
              <w:rPr>
                <w:noProof/>
                <w:webHidden/>
              </w:rPr>
              <w:instrText xml:space="preserve"> PAGEREF _Toc449617260 \h </w:instrText>
            </w:r>
            <w:r w:rsidR="00336796">
              <w:rPr>
                <w:noProof/>
                <w:webHidden/>
              </w:rPr>
            </w:r>
            <w:r w:rsidR="00336796">
              <w:rPr>
                <w:noProof/>
                <w:webHidden/>
              </w:rPr>
              <w:fldChar w:fldCharType="separate"/>
            </w:r>
            <w:r w:rsidR="00336796">
              <w:rPr>
                <w:noProof/>
                <w:webHidden/>
              </w:rPr>
              <w:t>8</w:t>
            </w:r>
            <w:r w:rsidR="00336796">
              <w:rPr>
                <w:noProof/>
                <w:webHidden/>
              </w:rPr>
              <w:fldChar w:fldCharType="end"/>
            </w:r>
          </w:hyperlink>
        </w:p>
        <w:p w:rsidR="00336796" w:rsidRDefault="00550346">
          <w:pPr>
            <w:pStyle w:val="11"/>
            <w:tabs>
              <w:tab w:val="left" w:pos="66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449617261" w:history="1">
            <w:r w:rsidR="00336796" w:rsidRPr="00832A79">
              <w:rPr>
                <w:rStyle w:val="ac"/>
                <w:rFonts w:ascii="Times New Roman" w:hAnsi="Times New Roman"/>
                <w:noProof/>
              </w:rPr>
              <w:t>1.3.</w:t>
            </w:r>
            <w:r w:rsidR="00336796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336796" w:rsidRPr="00832A79">
              <w:rPr>
                <w:rStyle w:val="ac"/>
                <w:rFonts w:ascii="Times New Roman" w:hAnsi="Times New Roman"/>
                <w:noProof/>
              </w:rPr>
              <w:t>Просмотр информации в своде по главным администраторам</w:t>
            </w:r>
            <w:r w:rsidR="00336796">
              <w:rPr>
                <w:noProof/>
                <w:webHidden/>
              </w:rPr>
              <w:tab/>
            </w:r>
            <w:r w:rsidR="00336796">
              <w:rPr>
                <w:noProof/>
                <w:webHidden/>
              </w:rPr>
              <w:fldChar w:fldCharType="begin"/>
            </w:r>
            <w:r w:rsidR="00336796">
              <w:rPr>
                <w:noProof/>
                <w:webHidden/>
              </w:rPr>
              <w:instrText xml:space="preserve"> PAGEREF _Toc449617261 \h </w:instrText>
            </w:r>
            <w:r w:rsidR="00336796">
              <w:rPr>
                <w:noProof/>
                <w:webHidden/>
              </w:rPr>
            </w:r>
            <w:r w:rsidR="00336796">
              <w:rPr>
                <w:noProof/>
                <w:webHidden/>
              </w:rPr>
              <w:fldChar w:fldCharType="separate"/>
            </w:r>
            <w:r w:rsidR="00336796">
              <w:rPr>
                <w:noProof/>
                <w:webHidden/>
              </w:rPr>
              <w:t>9</w:t>
            </w:r>
            <w:r w:rsidR="00336796">
              <w:rPr>
                <w:noProof/>
                <w:webHidden/>
              </w:rPr>
              <w:fldChar w:fldCharType="end"/>
            </w:r>
          </w:hyperlink>
        </w:p>
        <w:p w:rsidR="00336796" w:rsidRDefault="00550346">
          <w:pPr>
            <w:pStyle w:val="11"/>
            <w:tabs>
              <w:tab w:val="left" w:pos="44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449617262" w:history="1">
            <w:r w:rsidR="00336796" w:rsidRPr="00832A79">
              <w:rPr>
                <w:rStyle w:val="ac"/>
                <w:rFonts w:ascii="Times New Roman" w:hAnsi="Times New Roman"/>
                <w:noProof/>
              </w:rPr>
              <w:t>2.</w:t>
            </w:r>
            <w:r w:rsidR="00336796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336796" w:rsidRPr="00832A79">
              <w:rPr>
                <w:rStyle w:val="ac"/>
                <w:rFonts w:ascii="Times New Roman" w:hAnsi="Times New Roman"/>
                <w:noProof/>
              </w:rPr>
              <w:t>Просмотр сумм изменений планируемых доходов</w:t>
            </w:r>
            <w:r w:rsidR="00336796">
              <w:rPr>
                <w:noProof/>
                <w:webHidden/>
              </w:rPr>
              <w:tab/>
            </w:r>
            <w:r w:rsidR="00336796">
              <w:rPr>
                <w:noProof/>
                <w:webHidden/>
              </w:rPr>
              <w:fldChar w:fldCharType="begin"/>
            </w:r>
            <w:r w:rsidR="00336796">
              <w:rPr>
                <w:noProof/>
                <w:webHidden/>
              </w:rPr>
              <w:instrText xml:space="preserve"> PAGEREF _Toc449617262 \h </w:instrText>
            </w:r>
            <w:r w:rsidR="00336796">
              <w:rPr>
                <w:noProof/>
                <w:webHidden/>
              </w:rPr>
            </w:r>
            <w:r w:rsidR="00336796">
              <w:rPr>
                <w:noProof/>
                <w:webHidden/>
              </w:rPr>
              <w:fldChar w:fldCharType="separate"/>
            </w:r>
            <w:r w:rsidR="00336796">
              <w:rPr>
                <w:noProof/>
                <w:webHidden/>
              </w:rPr>
              <w:t>12</w:t>
            </w:r>
            <w:r w:rsidR="00336796">
              <w:rPr>
                <w:noProof/>
                <w:webHidden/>
              </w:rPr>
              <w:fldChar w:fldCharType="end"/>
            </w:r>
          </w:hyperlink>
        </w:p>
        <w:p w:rsidR="00336796" w:rsidRDefault="00550346">
          <w:pPr>
            <w:pStyle w:val="11"/>
            <w:tabs>
              <w:tab w:val="left" w:pos="66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449617263" w:history="1">
            <w:r w:rsidR="00336796" w:rsidRPr="00832A79">
              <w:rPr>
                <w:rStyle w:val="ac"/>
                <w:rFonts w:ascii="Times New Roman" w:hAnsi="Times New Roman"/>
                <w:noProof/>
              </w:rPr>
              <w:t>2.1.</w:t>
            </w:r>
            <w:r w:rsidR="00336796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336796" w:rsidRPr="00832A79">
              <w:rPr>
                <w:rStyle w:val="ac"/>
                <w:rFonts w:ascii="Times New Roman" w:hAnsi="Times New Roman"/>
                <w:noProof/>
              </w:rPr>
              <w:t>Просмотр в полной детализации по КБК</w:t>
            </w:r>
            <w:r w:rsidR="00336796">
              <w:rPr>
                <w:noProof/>
                <w:webHidden/>
              </w:rPr>
              <w:tab/>
            </w:r>
            <w:r w:rsidR="00336796">
              <w:rPr>
                <w:noProof/>
                <w:webHidden/>
              </w:rPr>
              <w:fldChar w:fldCharType="begin"/>
            </w:r>
            <w:r w:rsidR="00336796">
              <w:rPr>
                <w:noProof/>
                <w:webHidden/>
              </w:rPr>
              <w:instrText xml:space="preserve"> PAGEREF _Toc449617263 \h </w:instrText>
            </w:r>
            <w:r w:rsidR="00336796">
              <w:rPr>
                <w:noProof/>
                <w:webHidden/>
              </w:rPr>
            </w:r>
            <w:r w:rsidR="00336796">
              <w:rPr>
                <w:noProof/>
                <w:webHidden/>
              </w:rPr>
              <w:fldChar w:fldCharType="separate"/>
            </w:r>
            <w:r w:rsidR="00336796">
              <w:rPr>
                <w:noProof/>
                <w:webHidden/>
              </w:rPr>
              <w:t>12</w:t>
            </w:r>
            <w:r w:rsidR="00336796">
              <w:rPr>
                <w:noProof/>
                <w:webHidden/>
              </w:rPr>
              <w:fldChar w:fldCharType="end"/>
            </w:r>
          </w:hyperlink>
        </w:p>
        <w:p w:rsidR="00336796" w:rsidRDefault="00550346">
          <w:pPr>
            <w:pStyle w:val="11"/>
            <w:tabs>
              <w:tab w:val="left" w:pos="66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449617264" w:history="1">
            <w:r w:rsidR="00336796" w:rsidRPr="00832A79">
              <w:rPr>
                <w:rStyle w:val="ac"/>
                <w:rFonts w:ascii="Times New Roman" w:hAnsi="Times New Roman"/>
                <w:noProof/>
              </w:rPr>
              <w:t>2.2.</w:t>
            </w:r>
            <w:r w:rsidR="00336796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336796" w:rsidRPr="00832A79">
              <w:rPr>
                <w:rStyle w:val="ac"/>
                <w:rFonts w:ascii="Times New Roman" w:hAnsi="Times New Roman"/>
                <w:noProof/>
              </w:rPr>
              <w:t>Просмотр информации в своде по КВД</w:t>
            </w:r>
            <w:r w:rsidR="00336796">
              <w:rPr>
                <w:noProof/>
                <w:webHidden/>
              </w:rPr>
              <w:tab/>
            </w:r>
            <w:r w:rsidR="00336796">
              <w:rPr>
                <w:noProof/>
                <w:webHidden/>
              </w:rPr>
              <w:fldChar w:fldCharType="begin"/>
            </w:r>
            <w:r w:rsidR="00336796">
              <w:rPr>
                <w:noProof/>
                <w:webHidden/>
              </w:rPr>
              <w:instrText xml:space="preserve"> PAGEREF _Toc449617264 \h </w:instrText>
            </w:r>
            <w:r w:rsidR="00336796">
              <w:rPr>
                <w:noProof/>
                <w:webHidden/>
              </w:rPr>
            </w:r>
            <w:r w:rsidR="00336796">
              <w:rPr>
                <w:noProof/>
                <w:webHidden/>
              </w:rPr>
              <w:fldChar w:fldCharType="separate"/>
            </w:r>
            <w:r w:rsidR="00336796">
              <w:rPr>
                <w:noProof/>
                <w:webHidden/>
              </w:rPr>
              <w:t>13</w:t>
            </w:r>
            <w:r w:rsidR="00336796">
              <w:rPr>
                <w:noProof/>
                <w:webHidden/>
              </w:rPr>
              <w:fldChar w:fldCharType="end"/>
            </w:r>
          </w:hyperlink>
        </w:p>
        <w:p w:rsidR="00336796" w:rsidRDefault="00550346">
          <w:pPr>
            <w:pStyle w:val="11"/>
            <w:tabs>
              <w:tab w:val="left" w:pos="66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449617265" w:history="1">
            <w:r w:rsidR="00336796" w:rsidRPr="00832A79">
              <w:rPr>
                <w:rStyle w:val="ac"/>
                <w:rFonts w:ascii="Times New Roman" w:hAnsi="Times New Roman"/>
                <w:noProof/>
              </w:rPr>
              <w:t>2.3.</w:t>
            </w:r>
            <w:r w:rsidR="00336796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336796" w:rsidRPr="00832A79">
              <w:rPr>
                <w:rStyle w:val="ac"/>
                <w:rFonts w:ascii="Times New Roman" w:hAnsi="Times New Roman"/>
                <w:noProof/>
              </w:rPr>
              <w:t>Просмотр информации в своде по главным администраторам</w:t>
            </w:r>
            <w:r w:rsidR="00336796">
              <w:rPr>
                <w:noProof/>
                <w:webHidden/>
              </w:rPr>
              <w:tab/>
            </w:r>
            <w:r w:rsidR="00336796">
              <w:rPr>
                <w:noProof/>
                <w:webHidden/>
              </w:rPr>
              <w:fldChar w:fldCharType="begin"/>
            </w:r>
            <w:r w:rsidR="00336796">
              <w:rPr>
                <w:noProof/>
                <w:webHidden/>
              </w:rPr>
              <w:instrText xml:space="preserve"> PAGEREF _Toc449617265 \h </w:instrText>
            </w:r>
            <w:r w:rsidR="00336796">
              <w:rPr>
                <w:noProof/>
                <w:webHidden/>
              </w:rPr>
            </w:r>
            <w:r w:rsidR="00336796">
              <w:rPr>
                <w:noProof/>
                <w:webHidden/>
              </w:rPr>
              <w:fldChar w:fldCharType="separate"/>
            </w:r>
            <w:r w:rsidR="00336796">
              <w:rPr>
                <w:noProof/>
                <w:webHidden/>
              </w:rPr>
              <w:t>15</w:t>
            </w:r>
            <w:r w:rsidR="00336796">
              <w:rPr>
                <w:noProof/>
                <w:webHidden/>
              </w:rPr>
              <w:fldChar w:fldCharType="end"/>
            </w:r>
          </w:hyperlink>
        </w:p>
        <w:p w:rsidR="00336796" w:rsidRDefault="00550346">
          <w:pPr>
            <w:pStyle w:val="11"/>
            <w:tabs>
              <w:tab w:val="left" w:pos="44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449617266" w:history="1">
            <w:r w:rsidR="00336796" w:rsidRPr="00832A79">
              <w:rPr>
                <w:rStyle w:val="ac"/>
                <w:rFonts w:ascii="Times New Roman" w:hAnsi="Times New Roman"/>
                <w:noProof/>
              </w:rPr>
              <w:t>3.</w:t>
            </w:r>
            <w:r w:rsidR="00336796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336796" w:rsidRPr="00832A79">
              <w:rPr>
                <w:rStyle w:val="ac"/>
                <w:rFonts w:ascii="Times New Roman" w:hAnsi="Times New Roman"/>
                <w:noProof/>
              </w:rPr>
              <w:t>Просмотр плановых сумм планируемых доходов</w:t>
            </w:r>
            <w:r w:rsidR="00336796">
              <w:rPr>
                <w:noProof/>
                <w:webHidden/>
              </w:rPr>
              <w:tab/>
            </w:r>
            <w:r w:rsidR="00336796">
              <w:rPr>
                <w:noProof/>
                <w:webHidden/>
              </w:rPr>
              <w:fldChar w:fldCharType="begin"/>
            </w:r>
            <w:r w:rsidR="00336796">
              <w:rPr>
                <w:noProof/>
                <w:webHidden/>
              </w:rPr>
              <w:instrText xml:space="preserve"> PAGEREF _Toc449617266 \h </w:instrText>
            </w:r>
            <w:r w:rsidR="00336796">
              <w:rPr>
                <w:noProof/>
                <w:webHidden/>
              </w:rPr>
            </w:r>
            <w:r w:rsidR="00336796">
              <w:rPr>
                <w:noProof/>
                <w:webHidden/>
              </w:rPr>
              <w:fldChar w:fldCharType="separate"/>
            </w:r>
            <w:r w:rsidR="00336796">
              <w:rPr>
                <w:noProof/>
                <w:webHidden/>
              </w:rPr>
              <w:t>18</w:t>
            </w:r>
            <w:r w:rsidR="00336796">
              <w:rPr>
                <w:noProof/>
                <w:webHidden/>
              </w:rPr>
              <w:fldChar w:fldCharType="end"/>
            </w:r>
          </w:hyperlink>
        </w:p>
        <w:p w:rsidR="00336796" w:rsidRDefault="00550346">
          <w:pPr>
            <w:pStyle w:val="11"/>
            <w:tabs>
              <w:tab w:val="left" w:pos="66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449617267" w:history="1">
            <w:r w:rsidR="00336796" w:rsidRPr="00832A79">
              <w:rPr>
                <w:rStyle w:val="ac"/>
                <w:rFonts w:ascii="Times New Roman" w:hAnsi="Times New Roman"/>
                <w:noProof/>
              </w:rPr>
              <w:t>3.1.</w:t>
            </w:r>
            <w:r w:rsidR="00336796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336796" w:rsidRPr="00832A79">
              <w:rPr>
                <w:rStyle w:val="ac"/>
                <w:rFonts w:ascii="Times New Roman" w:hAnsi="Times New Roman"/>
                <w:noProof/>
              </w:rPr>
              <w:t>Просмотр в полной детализации по КБК</w:t>
            </w:r>
            <w:r w:rsidR="00336796">
              <w:rPr>
                <w:noProof/>
                <w:webHidden/>
              </w:rPr>
              <w:tab/>
            </w:r>
            <w:r w:rsidR="00336796">
              <w:rPr>
                <w:noProof/>
                <w:webHidden/>
              </w:rPr>
              <w:fldChar w:fldCharType="begin"/>
            </w:r>
            <w:r w:rsidR="00336796">
              <w:rPr>
                <w:noProof/>
                <w:webHidden/>
              </w:rPr>
              <w:instrText xml:space="preserve"> PAGEREF _Toc449617267 \h </w:instrText>
            </w:r>
            <w:r w:rsidR="00336796">
              <w:rPr>
                <w:noProof/>
                <w:webHidden/>
              </w:rPr>
            </w:r>
            <w:r w:rsidR="00336796">
              <w:rPr>
                <w:noProof/>
                <w:webHidden/>
              </w:rPr>
              <w:fldChar w:fldCharType="separate"/>
            </w:r>
            <w:r w:rsidR="00336796">
              <w:rPr>
                <w:noProof/>
                <w:webHidden/>
              </w:rPr>
              <w:t>18</w:t>
            </w:r>
            <w:r w:rsidR="00336796">
              <w:rPr>
                <w:noProof/>
                <w:webHidden/>
              </w:rPr>
              <w:fldChar w:fldCharType="end"/>
            </w:r>
          </w:hyperlink>
        </w:p>
        <w:p w:rsidR="00336796" w:rsidRDefault="00550346">
          <w:pPr>
            <w:pStyle w:val="11"/>
            <w:tabs>
              <w:tab w:val="left" w:pos="66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449617268" w:history="1">
            <w:r w:rsidR="00336796" w:rsidRPr="00832A79">
              <w:rPr>
                <w:rStyle w:val="ac"/>
                <w:rFonts w:ascii="Times New Roman" w:hAnsi="Times New Roman"/>
                <w:noProof/>
              </w:rPr>
              <w:t>3.2.</w:t>
            </w:r>
            <w:r w:rsidR="00336796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336796" w:rsidRPr="00832A79">
              <w:rPr>
                <w:rStyle w:val="ac"/>
                <w:rFonts w:ascii="Times New Roman" w:hAnsi="Times New Roman"/>
                <w:noProof/>
              </w:rPr>
              <w:t>Просмотр информации в своде по КВД</w:t>
            </w:r>
            <w:r w:rsidR="00336796">
              <w:rPr>
                <w:noProof/>
                <w:webHidden/>
              </w:rPr>
              <w:tab/>
            </w:r>
            <w:r w:rsidR="00336796">
              <w:rPr>
                <w:noProof/>
                <w:webHidden/>
              </w:rPr>
              <w:fldChar w:fldCharType="begin"/>
            </w:r>
            <w:r w:rsidR="00336796">
              <w:rPr>
                <w:noProof/>
                <w:webHidden/>
              </w:rPr>
              <w:instrText xml:space="preserve"> PAGEREF _Toc449617268 \h </w:instrText>
            </w:r>
            <w:r w:rsidR="00336796">
              <w:rPr>
                <w:noProof/>
                <w:webHidden/>
              </w:rPr>
            </w:r>
            <w:r w:rsidR="00336796">
              <w:rPr>
                <w:noProof/>
                <w:webHidden/>
              </w:rPr>
              <w:fldChar w:fldCharType="separate"/>
            </w:r>
            <w:r w:rsidR="00336796">
              <w:rPr>
                <w:noProof/>
                <w:webHidden/>
              </w:rPr>
              <w:t>20</w:t>
            </w:r>
            <w:r w:rsidR="00336796">
              <w:rPr>
                <w:noProof/>
                <w:webHidden/>
              </w:rPr>
              <w:fldChar w:fldCharType="end"/>
            </w:r>
          </w:hyperlink>
        </w:p>
        <w:p w:rsidR="00336796" w:rsidRDefault="00550346">
          <w:pPr>
            <w:pStyle w:val="11"/>
            <w:tabs>
              <w:tab w:val="left" w:pos="66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449617269" w:history="1">
            <w:r w:rsidR="00336796" w:rsidRPr="00832A79">
              <w:rPr>
                <w:rStyle w:val="ac"/>
                <w:rFonts w:ascii="Times New Roman" w:hAnsi="Times New Roman"/>
                <w:noProof/>
              </w:rPr>
              <w:t>3.3.</w:t>
            </w:r>
            <w:r w:rsidR="00336796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336796" w:rsidRPr="00832A79">
              <w:rPr>
                <w:rStyle w:val="ac"/>
                <w:rFonts w:ascii="Times New Roman" w:hAnsi="Times New Roman"/>
                <w:noProof/>
              </w:rPr>
              <w:t>Просмотр информации в своде по главным администраторам</w:t>
            </w:r>
            <w:r w:rsidR="00336796">
              <w:rPr>
                <w:noProof/>
                <w:webHidden/>
              </w:rPr>
              <w:tab/>
            </w:r>
            <w:r w:rsidR="00336796">
              <w:rPr>
                <w:noProof/>
                <w:webHidden/>
              </w:rPr>
              <w:fldChar w:fldCharType="begin"/>
            </w:r>
            <w:r w:rsidR="00336796">
              <w:rPr>
                <w:noProof/>
                <w:webHidden/>
              </w:rPr>
              <w:instrText xml:space="preserve"> PAGEREF _Toc449617269 \h </w:instrText>
            </w:r>
            <w:r w:rsidR="00336796">
              <w:rPr>
                <w:noProof/>
                <w:webHidden/>
              </w:rPr>
            </w:r>
            <w:r w:rsidR="00336796">
              <w:rPr>
                <w:noProof/>
                <w:webHidden/>
              </w:rPr>
              <w:fldChar w:fldCharType="separate"/>
            </w:r>
            <w:r w:rsidR="00336796">
              <w:rPr>
                <w:noProof/>
                <w:webHidden/>
              </w:rPr>
              <w:t>21</w:t>
            </w:r>
            <w:r w:rsidR="00336796">
              <w:rPr>
                <w:noProof/>
                <w:webHidden/>
              </w:rPr>
              <w:fldChar w:fldCharType="end"/>
            </w:r>
          </w:hyperlink>
        </w:p>
        <w:p w:rsidR="00E0540F" w:rsidRPr="00660AE7" w:rsidRDefault="00E0540F" w:rsidP="00577D53">
          <w:pPr>
            <w:jc w:val="both"/>
            <w:rPr>
              <w:rFonts w:ascii="Times New Roman" w:hAnsi="Times New Roman"/>
              <w:sz w:val="24"/>
              <w:szCs w:val="24"/>
            </w:rPr>
          </w:pPr>
          <w:r w:rsidRPr="00660AE7">
            <w:rPr>
              <w:rFonts w:ascii="Times New Roman" w:hAnsi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9B6467" w:rsidRPr="00660AE7" w:rsidRDefault="00E0540F" w:rsidP="00577D53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660AE7">
        <w:rPr>
          <w:rFonts w:ascii="Times New Roman" w:hAnsi="Times New Roman"/>
          <w:sz w:val="24"/>
          <w:szCs w:val="24"/>
        </w:rPr>
        <w:br w:type="page"/>
      </w:r>
    </w:p>
    <w:p w:rsidR="009B6467" w:rsidRPr="00660AE7" w:rsidRDefault="009B6467" w:rsidP="00577D53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660AE7">
        <w:rPr>
          <w:rFonts w:ascii="Times New Roman" w:hAnsi="Times New Roman"/>
          <w:sz w:val="24"/>
          <w:szCs w:val="24"/>
        </w:rPr>
        <w:lastRenderedPageBreak/>
        <w:t xml:space="preserve">Вход в систему. </w:t>
      </w:r>
    </w:p>
    <w:p w:rsidR="009B6467" w:rsidRPr="00660AE7" w:rsidRDefault="009B6467" w:rsidP="00577D53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660AE7">
        <w:rPr>
          <w:rFonts w:ascii="Times New Roman" w:hAnsi="Times New Roman"/>
          <w:sz w:val="24"/>
          <w:szCs w:val="24"/>
        </w:rPr>
        <w:t xml:space="preserve">На рабочем столе, запустить ярлык «АЦК-Планирование». На экране появится окошко входа в программу </w:t>
      </w:r>
    </w:p>
    <w:p w:rsidR="009B6467" w:rsidRPr="00660AE7" w:rsidRDefault="009B6467" w:rsidP="00745D50">
      <w:pPr>
        <w:ind w:left="360"/>
        <w:jc w:val="center"/>
        <w:rPr>
          <w:rFonts w:ascii="Times New Roman" w:hAnsi="Times New Roman"/>
          <w:sz w:val="24"/>
          <w:szCs w:val="24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170770E" wp14:editId="029444EF">
            <wp:extent cx="3470352" cy="3900196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74349" cy="3904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6467" w:rsidRPr="00660AE7" w:rsidRDefault="00732BB7" w:rsidP="00577D53">
      <w:pPr>
        <w:ind w:left="360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t>Выбираем год 2016</w:t>
      </w:r>
      <w:r w:rsidR="009B6467" w:rsidRPr="00660AE7">
        <w:rPr>
          <w:rFonts w:ascii="Times New Roman" w:hAnsi="Times New Roman"/>
          <w:noProof/>
          <w:sz w:val="24"/>
          <w:szCs w:val="24"/>
          <w:lang w:eastAsia="ru-RU"/>
        </w:rPr>
        <w:t>, бюджет «Бюджет</w:t>
      </w:r>
      <w:r w:rsidR="00461742" w:rsidRPr="00660AE7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 w:rsidR="00461742" w:rsidRPr="00660AE7">
        <w:rPr>
          <w:rFonts w:ascii="Times New Roman" w:hAnsi="Times New Roman"/>
          <w:b/>
          <w:noProof/>
          <w:sz w:val="24"/>
          <w:szCs w:val="24"/>
          <w:lang w:eastAsia="ru-RU"/>
        </w:rPr>
        <w:t>соответствующего</w:t>
      </w:r>
      <w:r w:rsidR="009B6467" w:rsidRPr="00660AE7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 w:rsidR="00461742" w:rsidRPr="00660AE7">
        <w:rPr>
          <w:rFonts w:ascii="Times New Roman" w:hAnsi="Times New Roman"/>
          <w:noProof/>
          <w:sz w:val="24"/>
          <w:szCs w:val="24"/>
          <w:lang w:eastAsia="ru-RU"/>
        </w:rPr>
        <w:t>муниципального образования</w:t>
      </w:r>
      <w:r w:rsidR="009B6467" w:rsidRPr="00660AE7">
        <w:rPr>
          <w:rFonts w:ascii="Times New Roman" w:hAnsi="Times New Roman"/>
          <w:noProof/>
          <w:sz w:val="24"/>
          <w:szCs w:val="24"/>
          <w:lang w:eastAsia="ru-RU"/>
        </w:rPr>
        <w:t>»</w:t>
      </w:r>
    </w:p>
    <w:p w:rsidR="00862450" w:rsidRPr="00660AE7" w:rsidRDefault="00862450" w:rsidP="00577D53">
      <w:pPr>
        <w:ind w:left="360"/>
        <w:jc w:val="both"/>
        <w:rPr>
          <w:rFonts w:ascii="Times New Roman" w:hAnsi="Times New Roman"/>
          <w:b/>
          <w:noProof/>
          <w:sz w:val="24"/>
          <w:szCs w:val="24"/>
          <w:u w:val="single"/>
          <w:lang w:eastAsia="ru-RU"/>
        </w:rPr>
      </w:pPr>
      <w:r w:rsidRPr="00660AE7">
        <w:rPr>
          <w:rFonts w:ascii="Times New Roman" w:hAnsi="Times New Roman"/>
          <w:b/>
          <w:noProof/>
          <w:sz w:val="24"/>
          <w:szCs w:val="24"/>
          <w:u w:val="single"/>
          <w:lang w:eastAsia="ru-RU"/>
        </w:rPr>
        <w:t>Примечание: при форм</w:t>
      </w:r>
      <w:r w:rsidR="00732BB7" w:rsidRPr="00660AE7">
        <w:rPr>
          <w:rFonts w:ascii="Times New Roman" w:hAnsi="Times New Roman"/>
          <w:b/>
          <w:noProof/>
          <w:sz w:val="24"/>
          <w:szCs w:val="24"/>
          <w:u w:val="single"/>
          <w:lang w:eastAsia="ru-RU"/>
        </w:rPr>
        <w:t>ировании проекта бюджета на 2017</w:t>
      </w:r>
      <w:r w:rsidRPr="00660AE7">
        <w:rPr>
          <w:rFonts w:ascii="Times New Roman" w:hAnsi="Times New Roman"/>
          <w:b/>
          <w:noProof/>
          <w:sz w:val="24"/>
          <w:szCs w:val="24"/>
          <w:u w:val="single"/>
          <w:lang w:eastAsia="ru-RU"/>
        </w:rPr>
        <w:t xml:space="preserve"> год, необходимо выбрать</w:t>
      </w:r>
      <w:r w:rsidR="00732BB7" w:rsidRPr="00660AE7">
        <w:rPr>
          <w:rFonts w:ascii="Times New Roman" w:hAnsi="Times New Roman"/>
          <w:b/>
          <w:noProof/>
          <w:sz w:val="24"/>
          <w:szCs w:val="24"/>
          <w:u w:val="single"/>
          <w:lang w:eastAsia="ru-RU"/>
        </w:rPr>
        <w:t xml:space="preserve"> год 2017</w:t>
      </w:r>
    </w:p>
    <w:p w:rsidR="009B6467" w:rsidRPr="00660AE7" w:rsidRDefault="009B6467" w:rsidP="00577D53">
      <w:pPr>
        <w:ind w:left="360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t>Пользователь – указываем свое имя учетной записи</w:t>
      </w:r>
    </w:p>
    <w:p w:rsidR="009B6467" w:rsidRPr="00660AE7" w:rsidRDefault="009B6467" w:rsidP="00577D53">
      <w:pPr>
        <w:ind w:left="360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t>Пароль – указываем пароль</w:t>
      </w:r>
    </w:p>
    <w:p w:rsidR="009B6467" w:rsidRPr="00660AE7" w:rsidRDefault="009B6467" w:rsidP="00577D53">
      <w:pPr>
        <w:ind w:left="360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t>Нажимаем кнопку «ОК»</w:t>
      </w:r>
    </w:p>
    <w:p w:rsidR="009C5B52" w:rsidRPr="00660AE7" w:rsidRDefault="009B6467" w:rsidP="00577D53">
      <w:pPr>
        <w:ind w:left="360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t>В результате, начнется загрузка программы</w:t>
      </w:r>
    </w:p>
    <w:p w:rsidR="007569B9" w:rsidRPr="00660AE7" w:rsidRDefault="00461742" w:rsidP="00745D50">
      <w:pPr>
        <w:ind w:left="360"/>
        <w:jc w:val="center"/>
        <w:rPr>
          <w:rFonts w:ascii="Times New Roman" w:hAnsi="Times New Roman"/>
          <w:sz w:val="24"/>
          <w:szCs w:val="24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D252738" wp14:editId="655E5122">
            <wp:extent cx="4021493" cy="1973821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23522" cy="1974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69B9" w:rsidRPr="00660AE7">
        <w:rPr>
          <w:rFonts w:ascii="Times New Roman" w:hAnsi="Times New Roman"/>
          <w:sz w:val="24"/>
          <w:szCs w:val="24"/>
        </w:rPr>
        <w:br w:type="page"/>
      </w:r>
    </w:p>
    <w:p w:rsidR="00092B5F" w:rsidRPr="00660AE7" w:rsidRDefault="004F566E" w:rsidP="004F566E">
      <w:pPr>
        <w:pStyle w:val="1"/>
        <w:numPr>
          <w:ilvl w:val="0"/>
          <w:numId w:val="1"/>
        </w:numPr>
        <w:jc w:val="center"/>
        <w:rPr>
          <w:rFonts w:ascii="Times New Roman" w:hAnsi="Times New Roman"/>
          <w:color w:val="auto"/>
          <w:sz w:val="24"/>
          <w:szCs w:val="24"/>
        </w:rPr>
      </w:pPr>
      <w:bookmarkStart w:id="0" w:name="_Формирование_ЭД_Субвенция"/>
      <w:bookmarkStart w:id="1" w:name="_Формирование_ЭД_план"/>
      <w:bookmarkStart w:id="2" w:name="_Toc449617258"/>
      <w:bookmarkEnd w:id="0"/>
      <w:bookmarkEnd w:id="1"/>
      <w:r w:rsidRPr="00660AE7">
        <w:rPr>
          <w:rFonts w:ascii="Times New Roman" w:hAnsi="Times New Roman"/>
          <w:color w:val="auto"/>
          <w:sz w:val="24"/>
          <w:szCs w:val="24"/>
        </w:rPr>
        <w:lastRenderedPageBreak/>
        <w:t>Просмотр плановых сумм планируемых доходов</w:t>
      </w:r>
      <w:bookmarkEnd w:id="2"/>
    </w:p>
    <w:p w:rsidR="00745D50" w:rsidRPr="00660AE7" w:rsidRDefault="00745D50" w:rsidP="00745D50">
      <w:pPr>
        <w:rPr>
          <w:rFonts w:ascii="Times New Roman" w:hAnsi="Times New Roman"/>
          <w:sz w:val="24"/>
          <w:szCs w:val="24"/>
        </w:rPr>
      </w:pPr>
    </w:p>
    <w:p w:rsidR="0054065D" w:rsidRPr="00660AE7" w:rsidRDefault="006B3C4C" w:rsidP="001E474D">
      <w:pPr>
        <w:jc w:val="both"/>
        <w:rPr>
          <w:rFonts w:ascii="Times New Roman" w:hAnsi="Times New Roman"/>
          <w:b/>
          <w:sz w:val="24"/>
          <w:szCs w:val="24"/>
        </w:rPr>
      </w:pPr>
      <w:r w:rsidRPr="00660AE7">
        <w:rPr>
          <w:rFonts w:ascii="Times New Roman" w:hAnsi="Times New Roman"/>
          <w:sz w:val="24"/>
          <w:szCs w:val="24"/>
        </w:rPr>
        <w:t xml:space="preserve">Заходим в пункт меню </w:t>
      </w:r>
      <w:r w:rsidR="0069700A" w:rsidRPr="00660AE7">
        <w:rPr>
          <w:rFonts w:ascii="Times New Roman" w:hAnsi="Times New Roman"/>
          <w:b/>
          <w:sz w:val="24"/>
          <w:szCs w:val="24"/>
        </w:rPr>
        <w:t>Доходы</w:t>
      </w:r>
      <w:r w:rsidRPr="00660AE7">
        <w:rPr>
          <w:rFonts w:ascii="Times New Roman" w:hAnsi="Times New Roman"/>
          <w:b/>
          <w:sz w:val="24"/>
          <w:szCs w:val="24"/>
        </w:rPr>
        <w:t xml:space="preserve"> =&gt; </w:t>
      </w:r>
      <w:r w:rsidR="00CD32BA" w:rsidRPr="00660AE7">
        <w:rPr>
          <w:rFonts w:ascii="Times New Roman" w:hAnsi="Times New Roman"/>
          <w:b/>
          <w:sz w:val="24"/>
          <w:szCs w:val="24"/>
        </w:rPr>
        <w:t xml:space="preserve">Планирование </w:t>
      </w:r>
      <w:r w:rsidR="004F566E" w:rsidRPr="00660AE7">
        <w:rPr>
          <w:rFonts w:ascii="Times New Roman" w:hAnsi="Times New Roman"/>
          <w:b/>
          <w:sz w:val="24"/>
          <w:szCs w:val="24"/>
        </w:rPr>
        <w:t>доходов</w:t>
      </w:r>
    </w:p>
    <w:p w:rsidR="00795E67" w:rsidRPr="00660AE7" w:rsidRDefault="00795E67" w:rsidP="00795E67">
      <w:p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t>Экранная форма состоит из двух частей. Левая часть – дерево категорий, правая часть – таблица строк бюджета.</w:t>
      </w:r>
    </w:p>
    <w:p w:rsidR="00795E67" w:rsidRPr="00660AE7" w:rsidRDefault="00795E67" w:rsidP="00795E67">
      <w:pPr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E5B6240" wp14:editId="42D52B29">
            <wp:extent cx="4898572" cy="2582001"/>
            <wp:effectExtent l="0" t="0" r="0" b="889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01473" cy="258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729" w:rsidRPr="00660AE7" w:rsidRDefault="001E474D" w:rsidP="00F05729">
      <w:pPr>
        <w:pStyle w:val="1"/>
        <w:numPr>
          <w:ilvl w:val="1"/>
          <w:numId w:val="1"/>
        </w:numPr>
        <w:rPr>
          <w:rFonts w:ascii="Times New Roman" w:hAnsi="Times New Roman"/>
          <w:color w:val="auto"/>
          <w:sz w:val="24"/>
          <w:szCs w:val="24"/>
        </w:rPr>
      </w:pPr>
      <w:r w:rsidRPr="00660AE7">
        <w:rPr>
          <w:rFonts w:ascii="Times New Roman" w:hAnsi="Times New Roman"/>
          <w:color w:val="auto"/>
          <w:sz w:val="24"/>
          <w:szCs w:val="24"/>
        </w:rPr>
        <w:t xml:space="preserve"> </w:t>
      </w:r>
      <w:bookmarkStart w:id="3" w:name="_Toc449617259"/>
      <w:r w:rsidRPr="00660AE7">
        <w:rPr>
          <w:rFonts w:ascii="Times New Roman" w:hAnsi="Times New Roman"/>
          <w:color w:val="auto"/>
          <w:sz w:val="24"/>
          <w:szCs w:val="24"/>
        </w:rPr>
        <w:t xml:space="preserve">Просмотр </w:t>
      </w:r>
      <w:r w:rsidR="00F05729" w:rsidRPr="00660AE7">
        <w:rPr>
          <w:rFonts w:ascii="Times New Roman" w:hAnsi="Times New Roman"/>
          <w:color w:val="auto"/>
          <w:sz w:val="24"/>
          <w:szCs w:val="24"/>
        </w:rPr>
        <w:t>в полной детализации по КБК</w:t>
      </w:r>
      <w:bookmarkEnd w:id="3"/>
    </w:p>
    <w:p w:rsidR="004B5276" w:rsidRPr="00660AE7" w:rsidRDefault="00BF0DFD" w:rsidP="001E474D">
      <w:p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t>Для просмотра информации по доходам в полной детализации по КБК необходимо</w:t>
      </w:r>
      <w:r w:rsidR="004B5276" w:rsidRPr="00660AE7">
        <w:rPr>
          <w:rFonts w:ascii="Times New Roman" w:hAnsi="Times New Roman"/>
          <w:noProof/>
          <w:sz w:val="24"/>
          <w:szCs w:val="24"/>
          <w:lang w:eastAsia="ru-RU"/>
        </w:rPr>
        <w:t>:</w:t>
      </w:r>
    </w:p>
    <w:p w:rsidR="001E474D" w:rsidRPr="00660AE7" w:rsidRDefault="004B5276" w:rsidP="004B5276">
      <w:pPr>
        <w:pStyle w:val="a6"/>
        <w:numPr>
          <w:ilvl w:val="0"/>
          <w:numId w:val="35"/>
        </w:num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t>В</w:t>
      </w:r>
      <w:r w:rsidR="00BF0DFD" w:rsidRPr="00660AE7">
        <w:rPr>
          <w:rFonts w:ascii="Times New Roman" w:hAnsi="Times New Roman"/>
          <w:noProof/>
          <w:sz w:val="24"/>
          <w:szCs w:val="24"/>
          <w:lang w:eastAsia="ru-RU"/>
        </w:rPr>
        <w:t xml:space="preserve"> нижней </w:t>
      </w:r>
      <w:r w:rsidR="00FE0B71" w:rsidRPr="00660AE7">
        <w:rPr>
          <w:rFonts w:ascii="Times New Roman" w:hAnsi="Times New Roman"/>
          <w:noProof/>
          <w:sz w:val="24"/>
          <w:szCs w:val="24"/>
          <w:lang w:eastAsia="ru-RU"/>
        </w:rPr>
        <w:t>части открывшегося окна выбрать версию для просмотра сумм (этап планирования). По умолчанию автоматически устанавливается актуальная версия доходов.</w:t>
      </w:r>
    </w:p>
    <w:p w:rsidR="004B5276" w:rsidRPr="00660AE7" w:rsidRDefault="004B5276" w:rsidP="004B5276">
      <w:pPr>
        <w:pStyle w:val="a6"/>
        <w:numPr>
          <w:ilvl w:val="0"/>
          <w:numId w:val="35"/>
        </w:num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t>В верхней части устанавливаем режим просмотра с типом План.</w:t>
      </w:r>
    </w:p>
    <w:p w:rsidR="00FE0B71" w:rsidRPr="00660AE7" w:rsidRDefault="00FE0B71" w:rsidP="001E474D">
      <w:p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6E58BC1" wp14:editId="2F2F2602">
            <wp:extent cx="6152515" cy="3242945"/>
            <wp:effectExtent l="0" t="0" r="63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24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4B97" w:rsidRPr="00660AE7" w:rsidRDefault="00AB4B97" w:rsidP="001E474D">
      <w:p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lastRenderedPageBreak/>
        <w:t>После этого нажимаем клавишу Обновить.</w:t>
      </w:r>
    </w:p>
    <w:p w:rsidR="00AB4B97" w:rsidRPr="00660AE7" w:rsidRDefault="00EC7B60" w:rsidP="00EC7B60">
      <w:pPr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ED1EBB9" wp14:editId="164CFF9C">
            <wp:extent cx="4159979" cy="2192694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162442" cy="2193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B60" w:rsidRPr="00660AE7" w:rsidRDefault="00EC7B60" w:rsidP="001E474D">
      <w:p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t xml:space="preserve">В результате в правой части сформируется </w:t>
      </w:r>
      <w:r w:rsidR="00795E67" w:rsidRPr="00660AE7">
        <w:rPr>
          <w:rFonts w:ascii="Times New Roman" w:hAnsi="Times New Roman"/>
          <w:noProof/>
          <w:sz w:val="24"/>
          <w:szCs w:val="24"/>
          <w:lang w:eastAsia="ru-RU"/>
        </w:rPr>
        <w:t>таблица</w:t>
      </w:r>
      <w:r w:rsidR="00CF2A30" w:rsidRPr="00660AE7">
        <w:rPr>
          <w:rFonts w:ascii="Times New Roman" w:hAnsi="Times New Roman"/>
          <w:noProof/>
          <w:sz w:val="24"/>
          <w:szCs w:val="24"/>
          <w:lang w:eastAsia="ru-RU"/>
        </w:rPr>
        <w:t xml:space="preserve"> всех</w:t>
      </w:r>
      <w:r w:rsidR="00795E67" w:rsidRPr="00660AE7">
        <w:rPr>
          <w:rFonts w:ascii="Times New Roman" w:hAnsi="Times New Roman"/>
          <w:noProof/>
          <w:sz w:val="24"/>
          <w:szCs w:val="24"/>
          <w:lang w:eastAsia="ru-RU"/>
        </w:rPr>
        <w:t xml:space="preserve"> строк бюджета </w:t>
      </w:r>
      <w:r w:rsidR="00CF2A30" w:rsidRPr="00660AE7">
        <w:rPr>
          <w:rFonts w:ascii="Times New Roman" w:hAnsi="Times New Roman"/>
          <w:noProof/>
          <w:sz w:val="24"/>
          <w:szCs w:val="24"/>
          <w:lang w:eastAsia="ru-RU"/>
        </w:rPr>
        <w:t>по доходам.</w:t>
      </w:r>
    </w:p>
    <w:p w:rsidR="00CF2A30" w:rsidRPr="00660AE7" w:rsidRDefault="00CF2A30" w:rsidP="00CF2A30">
      <w:pPr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2F6D0A0" wp14:editId="71AE5281">
            <wp:extent cx="4469363" cy="2355768"/>
            <wp:effectExtent l="0" t="0" r="7620" b="698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472009" cy="2357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2A30" w:rsidRPr="00660AE7" w:rsidRDefault="00D53BC1" w:rsidP="001E474D">
      <w:p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t>Таким образом</w:t>
      </w:r>
      <w:r w:rsidR="00200239" w:rsidRPr="00660AE7">
        <w:rPr>
          <w:rFonts w:ascii="Times New Roman" w:hAnsi="Times New Roman"/>
          <w:noProof/>
          <w:sz w:val="24"/>
          <w:szCs w:val="24"/>
          <w:lang w:eastAsia="ru-RU"/>
        </w:rPr>
        <w:t xml:space="preserve"> в правой части можно просматривать все строки бюджета по доходам с полной разбивкой по КБК.</w:t>
      </w:r>
    </w:p>
    <w:p w:rsidR="00200239" w:rsidRPr="00660AE7" w:rsidRDefault="00200239" w:rsidP="00BD1336">
      <w:pPr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7A00A89" wp14:editId="61C1045B">
            <wp:extent cx="5514392" cy="3095549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520883" cy="3099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278B" w:rsidRPr="00660AE7" w:rsidRDefault="0028278B" w:rsidP="00D20F3A">
      <w:pPr>
        <w:pStyle w:val="1"/>
        <w:numPr>
          <w:ilvl w:val="1"/>
          <w:numId w:val="1"/>
        </w:numPr>
        <w:rPr>
          <w:rFonts w:ascii="Times New Roman" w:hAnsi="Times New Roman"/>
          <w:color w:val="auto"/>
          <w:sz w:val="24"/>
          <w:szCs w:val="24"/>
        </w:rPr>
      </w:pPr>
      <w:r w:rsidRPr="00660AE7">
        <w:rPr>
          <w:rFonts w:ascii="Times New Roman" w:hAnsi="Times New Roman"/>
          <w:color w:val="auto"/>
          <w:sz w:val="24"/>
          <w:szCs w:val="24"/>
        </w:rPr>
        <w:lastRenderedPageBreak/>
        <w:t xml:space="preserve"> </w:t>
      </w:r>
      <w:bookmarkStart w:id="4" w:name="_Toc449617260"/>
      <w:r w:rsidRPr="00660AE7">
        <w:rPr>
          <w:rFonts w:ascii="Times New Roman" w:hAnsi="Times New Roman"/>
          <w:color w:val="auto"/>
          <w:sz w:val="24"/>
          <w:szCs w:val="24"/>
        </w:rPr>
        <w:t>Просмотр информации в своде по КВД</w:t>
      </w:r>
      <w:bookmarkEnd w:id="4"/>
    </w:p>
    <w:p w:rsidR="00BD1336" w:rsidRPr="00660AE7" w:rsidRDefault="00BD1336" w:rsidP="0028278B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4A667F" w:rsidRPr="00660AE7" w:rsidRDefault="004A667F" w:rsidP="004A667F">
      <w:p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t>Для просмотра информации по доходам в своде по КВД необходимо:</w:t>
      </w:r>
    </w:p>
    <w:p w:rsidR="004A667F" w:rsidRPr="00660AE7" w:rsidRDefault="004A667F" w:rsidP="004A667F">
      <w:pPr>
        <w:pStyle w:val="a6"/>
        <w:numPr>
          <w:ilvl w:val="0"/>
          <w:numId w:val="37"/>
        </w:num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t>В нижней части открывшегося окна выбрать версию для просмотра сумм (этап планирования). По умолчанию автоматически устанавливается актуальная версия доходов.</w:t>
      </w:r>
    </w:p>
    <w:p w:rsidR="004A667F" w:rsidRPr="00660AE7" w:rsidRDefault="004A667F" w:rsidP="004A667F">
      <w:pPr>
        <w:pStyle w:val="a6"/>
        <w:numPr>
          <w:ilvl w:val="0"/>
          <w:numId w:val="37"/>
        </w:num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t>В верхней части устанавливаем режим просмотра с типом План;</w:t>
      </w:r>
    </w:p>
    <w:p w:rsidR="004A667F" w:rsidRPr="00660AE7" w:rsidRDefault="004A667F" w:rsidP="004A667F">
      <w:p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0A81C0E" wp14:editId="6C490380">
            <wp:extent cx="6152515" cy="3242945"/>
            <wp:effectExtent l="0" t="0" r="63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24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667F" w:rsidRPr="00660AE7" w:rsidRDefault="002C1FC2" w:rsidP="004A667F">
      <w:pPr>
        <w:pStyle w:val="a6"/>
        <w:numPr>
          <w:ilvl w:val="0"/>
          <w:numId w:val="37"/>
        </w:num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t>На панели инструментов нажать клавишу Настроить для настройки дерева категорий.</w:t>
      </w:r>
    </w:p>
    <w:p w:rsidR="002C1FC2" w:rsidRPr="00660AE7" w:rsidRDefault="002C1FC2" w:rsidP="002C1FC2">
      <w:pPr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8182B1A" wp14:editId="623A69F9">
            <wp:extent cx="4590661" cy="557288"/>
            <wp:effectExtent l="0" t="0" r="63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2"/>
                    <a:srcRect b="76969"/>
                    <a:stretch/>
                  </pic:blipFill>
                  <pic:spPr bwMode="auto">
                    <a:xfrm>
                      <a:off x="0" y="0"/>
                      <a:ext cx="4593379" cy="5576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1FC2" w:rsidRPr="00660AE7" w:rsidRDefault="002B5F14" w:rsidP="002C1FC2">
      <w:p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t>В открывшемся окне на закладке дерево категорий необходимо</w:t>
      </w:r>
      <w:r w:rsidR="00FB56B8" w:rsidRPr="00660AE7">
        <w:rPr>
          <w:rFonts w:ascii="Times New Roman" w:hAnsi="Times New Roman"/>
          <w:noProof/>
          <w:sz w:val="24"/>
          <w:szCs w:val="24"/>
          <w:lang w:eastAsia="ru-RU"/>
        </w:rPr>
        <w:t xml:space="preserve"> в правой части</w:t>
      </w:r>
      <w:r w:rsidR="00A64B0C" w:rsidRPr="00660AE7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 w:rsidR="00FB56B8" w:rsidRPr="00660AE7">
        <w:rPr>
          <w:rFonts w:ascii="Times New Roman" w:hAnsi="Times New Roman"/>
          <w:noProof/>
          <w:sz w:val="24"/>
          <w:szCs w:val="24"/>
          <w:lang w:eastAsia="ru-RU"/>
        </w:rPr>
        <w:t>оставить выбранным</w:t>
      </w:r>
      <w:r w:rsidR="00A64B0C" w:rsidRPr="00660AE7">
        <w:rPr>
          <w:rFonts w:ascii="Times New Roman" w:hAnsi="Times New Roman"/>
          <w:noProof/>
          <w:sz w:val="24"/>
          <w:szCs w:val="24"/>
          <w:lang w:eastAsia="ru-RU"/>
        </w:rPr>
        <w:t xml:space="preserve"> “КВД”</w:t>
      </w:r>
      <w:r w:rsidR="00FB56B8" w:rsidRPr="00660AE7">
        <w:rPr>
          <w:rFonts w:ascii="Times New Roman" w:hAnsi="Times New Roman"/>
          <w:noProof/>
          <w:sz w:val="24"/>
          <w:szCs w:val="24"/>
          <w:lang w:eastAsia="ru-RU"/>
        </w:rPr>
        <w:t>. Перенос осуществляется с помощью стрелок.</w:t>
      </w:r>
    </w:p>
    <w:p w:rsidR="00FB56B8" w:rsidRPr="00660AE7" w:rsidRDefault="00FB56B8" w:rsidP="00FB56B8">
      <w:pPr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6005403" wp14:editId="05A40023">
            <wp:extent cx="4068147" cy="1868014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070556" cy="186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6B8" w:rsidRPr="00660AE7" w:rsidRDefault="00FB56B8" w:rsidP="002C1FC2">
      <w:p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t>После этого нажимается клавиша Ок для сохранения.</w:t>
      </w:r>
    </w:p>
    <w:p w:rsidR="004A667F" w:rsidRPr="00660AE7" w:rsidRDefault="004A667F" w:rsidP="004A667F">
      <w:p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lastRenderedPageBreak/>
        <w:t>После этого нажимаем клавишу Обновить.</w:t>
      </w:r>
    </w:p>
    <w:p w:rsidR="004A667F" w:rsidRPr="00660AE7" w:rsidRDefault="004A667F" w:rsidP="004A667F">
      <w:pPr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FA5FABB" wp14:editId="1D90C4BB">
            <wp:extent cx="4159979" cy="2192694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162442" cy="2193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667F" w:rsidRPr="00660AE7" w:rsidRDefault="004A667F" w:rsidP="004A667F">
      <w:p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t xml:space="preserve">В результате в правой части сформируется таблица всех строк бюджета </w:t>
      </w:r>
      <w:r w:rsidR="007621E2" w:rsidRPr="00660AE7">
        <w:rPr>
          <w:rFonts w:ascii="Times New Roman" w:hAnsi="Times New Roman"/>
          <w:noProof/>
          <w:sz w:val="24"/>
          <w:szCs w:val="24"/>
          <w:lang w:eastAsia="ru-RU"/>
        </w:rPr>
        <w:t>по доходам, а в левой части отобразится перечень КВД, по которым можно просматривать данные.</w:t>
      </w:r>
      <w:r w:rsidR="00484E7F" w:rsidRPr="00660AE7">
        <w:rPr>
          <w:rFonts w:ascii="Times New Roman" w:hAnsi="Times New Roman"/>
          <w:noProof/>
          <w:sz w:val="24"/>
          <w:szCs w:val="24"/>
          <w:lang w:eastAsia="ru-RU"/>
        </w:rPr>
        <w:t xml:space="preserve"> Вставая в левой части на выбранный КВД, в правой части отображается свод по выбранному КВД.</w:t>
      </w:r>
    </w:p>
    <w:p w:rsidR="004A667F" w:rsidRPr="00660AE7" w:rsidRDefault="00484E7F" w:rsidP="004A667F">
      <w:pPr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5D809E2" wp14:editId="5BFFF5AC">
            <wp:extent cx="4544008" cy="3352782"/>
            <wp:effectExtent l="0" t="0" r="0" b="63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546699" cy="3354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667F" w:rsidRPr="00660AE7" w:rsidRDefault="004A667F" w:rsidP="004A667F">
      <w:p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t>Таким образом в право</w:t>
      </w:r>
      <w:r w:rsidR="00093D09" w:rsidRPr="00660AE7">
        <w:rPr>
          <w:rFonts w:ascii="Times New Roman" w:hAnsi="Times New Roman"/>
          <w:noProof/>
          <w:sz w:val="24"/>
          <w:szCs w:val="24"/>
          <w:lang w:eastAsia="ru-RU"/>
        </w:rPr>
        <w:t xml:space="preserve">й части можно просматривать </w:t>
      </w:r>
      <w:r w:rsidRPr="00660AE7">
        <w:rPr>
          <w:rFonts w:ascii="Times New Roman" w:hAnsi="Times New Roman"/>
          <w:noProof/>
          <w:sz w:val="24"/>
          <w:szCs w:val="24"/>
          <w:lang w:eastAsia="ru-RU"/>
        </w:rPr>
        <w:t xml:space="preserve">строки бюджета по доходам </w:t>
      </w:r>
      <w:r w:rsidR="00093D09" w:rsidRPr="00660AE7">
        <w:rPr>
          <w:rFonts w:ascii="Times New Roman" w:hAnsi="Times New Roman"/>
          <w:noProof/>
          <w:sz w:val="24"/>
          <w:szCs w:val="24"/>
          <w:lang w:eastAsia="ru-RU"/>
        </w:rPr>
        <w:t>по выбранному виду доходов.</w:t>
      </w:r>
    </w:p>
    <w:p w:rsidR="00093D09" w:rsidRPr="00660AE7" w:rsidRDefault="00093D09" w:rsidP="004A667F">
      <w:p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</w:p>
    <w:p w:rsidR="00D20F3A" w:rsidRPr="00660AE7" w:rsidRDefault="00D20F3A" w:rsidP="00D20F3A">
      <w:pPr>
        <w:pStyle w:val="1"/>
        <w:numPr>
          <w:ilvl w:val="1"/>
          <w:numId w:val="1"/>
        </w:numPr>
        <w:rPr>
          <w:rFonts w:ascii="Times New Roman" w:hAnsi="Times New Roman"/>
          <w:color w:val="auto"/>
          <w:sz w:val="24"/>
          <w:szCs w:val="24"/>
        </w:rPr>
      </w:pPr>
      <w:bookmarkStart w:id="5" w:name="_Toc449617261"/>
      <w:r w:rsidRPr="00660AE7">
        <w:rPr>
          <w:rFonts w:ascii="Times New Roman" w:hAnsi="Times New Roman"/>
          <w:color w:val="auto"/>
          <w:sz w:val="24"/>
          <w:szCs w:val="24"/>
        </w:rPr>
        <w:t xml:space="preserve">Просмотр </w:t>
      </w:r>
      <w:r>
        <w:rPr>
          <w:rFonts w:ascii="Times New Roman" w:hAnsi="Times New Roman"/>
          <w:color w:val="auto"/>
          <w:sz w:val="24"/>
          <w:szCs w:val="24"/>
        </w:rPr>
        <w:t>информации в своде по главным администраторам</w:t>
      </w:r>
      <w:bookmarkEnd w:id="5"/>
    </w:p>
    <w:p w:rsidR="00D20F3A" w:rsidRPr="00660AE7" w:rsidRDefault="00D20F3A" w:rsidP="00D20F3A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D20F3A" w:rsidRPr="00660AE7" w:rsidRDefault="00D20F3A" w:rsidP="00D20F3A">
      <w:p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t xml:space="preserve">Для просмотра информации по доходам в своде по </w:t>
      </w:r>
      <w:r>
        <w:rPr>
          <w:rFonts w:ascii="Times New Roman" w:hAnsi="Times New Roman"/>
          <w:noProof/>
          <w:sz w:val="24"/>
          <w:szCs w:val="24"/>
          <w:lang w:eastAsia="ru-RU"/>
        </w:rPr>
        <w:t>главным администраторам</w:t>
      </w:r>
      <w:r w:rsidRPr="00660AE7">
        <w:rPr>
          <w:rFonts w:ascii="Times New Roman" w:hAnsi="Times New Roman"/>
          <w:noProof/>
          <w:sz w:val="24"/>
          <w:szCs w:val="24"/>
          <w:lang w:eastAsia="ru-RU"/>
        </w:rPr>
        <w:t xml:space="preserve"> необходимо:</w:t>
      </w:r>
    </w:p>
    <w:p w:rsidR="00D20F3A" w:rsidRPr="00660AE7" w:rsidRDefault="00D20F3A" w:rsidP="0021418B">
      <w:pPr>
        <w:pStyle w:val="a6"/>
        <w:numPr>
          <w:ilvl w:val="0"/>
          <w:numId w:val="38"/>
        </w:num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lastRenderedPageBreak/>
        <w:t>В нижней части открывшегося окна выбрать версию для просмотра сумм (этап планирования). По умолчанию автоматически устанавливается актуальная версия доходов.</w:t>
      </w:r>
    </w:p>
    <w:p w:rsidR="00D20F3A" w:rsidRPr="00660AE7" w:rsidRDefault="00D20F3A" w:rsidP="0021418B">
      <w:pPr>
        <w:pStyle w:val="a6"/>
        <w:numPr>
          <w:ilvl w:val="0"/>
          <w:numId w:val="38"/>
        </w:num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t>В верхней части устанавливаем режим просмотра с типом План;</w:t>
      </w:r>
    </w:p>
    <w:p w:rsidR="00D20F3A" w:rsidRPr="00660AE7" w:rsidRDefault="00D20F3A" w:rsidP="00D20F3A">
      <w:p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BB1895F" wp14:editId="04EFC0FB">
            <wp:extent cx="6152515" cy="3242945"/>
            <wp:effectExtent l="0" t="0" r="63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24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0F3A" w:rsidRPr="00660AE7" w:rsidRDefault="00D20F3A" w:rsidP="0021418B">
      <w:pPr>
        <w:pStyle w:val="a6"/>
        <w:numPr>
          <w:ilvl w:val="0"/>
          <w:numId w:val="38"/>
        </w:num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t>На панели инструментов нажать клавишу Настроить для настройки дерева категорий.</w:t>
      </w:r>
    </w:p>
    <w:p w:rsidR="00D20F3A" w:rsidRPr="00660AE7" w:rsidRDefault="00D20F3A" w:rsidP="00D20F3A">
      <w:pPr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E294BF7" wp14:editId="3154086A">
            <wp:extent cx="4590661" cy="557288"/>
            <wp:effectExtent l="0" t="0" r="63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2"/>
                    <a:srcRect b="76969"/>
                    <a:stretch/>
                  </pic:blipFill>
                  <pic:spPr bwMode="auto">
                    <a:xfrm>
                      <a:off x="0" y="0"/>
                      <a:ext cx="4593379" cy="5576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20F3A" w:rsidRPr="00660AE7" w:rsidRDefault="00D20F3A" w:rsidP="00D20F3A">
      <w:p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t>В открывшемся окне на закладке дерево категорий необходимо в правой части оставить выбранным “</w:t>
      </w:r>
      <w:r w:rsidR="00AD058D">
        <w:rPr>
          <w:rFonts w:ascii="Times New Roman" w:hAnsi="Times New Roman"/>
          <w:noProof/>
          <w:sz w:val="24"/>
          <w:szCs w:val="24"/>
          <w:lang w:eastAsia="ru-RU"/>
        </w:rPr>
        <w:t>Гл. Администратор</w:t>
      </w:r>
      <w:r w:rsidRPr="00660AE7">
        <w:rPr>
          <w:rFonts w:ascii="Times New Roman" w:hAnsi="Times New Roman"/>
          <w:noProof/>
          <w:sz w:val="24"/>
          <w:szCs w:val="24"/>
          <w:lang w:eastAsia="ru-RU"/>
        </w:rPr>
        <w:t>”. Перенос осуществляется с помощью стрелок.</w:t>
      </w:r>
    </w:p>
    <w:p w:rsidR="00D20F3A" w:rsidRPr="00660AE7" w:rsidRDefault="00FC121F" w:rsidP="00D20F3A">
      <w:pPr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FC121F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FD3A17F" wp14:editId="74E780EA">
            <wp:extent cx="4030825" cy="1850876"/>
            <wp:effectExtent l="0" t="0" r="825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033212" cy="1851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0F3A" w:rsidRPr="00660AE7" w:rsidRDefault="00D20F3A" w:rsidP="00D20F3A">
      <w:p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t>После этого нажимается клавиша Ок для сохранения.</w:t>
      </w:r>
    </w:p>
    <w:p w:rsidR="00D20F3A" w:rsidRPr="00660AE7" w:rsidRDefault="00D20F3A" w:rsidP="00D20F3A">
      <w:p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t>После этого нажимаем клавишу Обновить.</w:t>
      </w:r>
    </w:p>
    <w:p w:rsidR="00D20F3A" w:rsidRPr="00660AE7" w:rsidRDefault="00D20F3A" w:rsidP="00D20F3A">
      <w:pPr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04993E8" wp14:editId="51BC11B5">
            <wp:extent cx="4159979" cy="2192694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162442" cy="2193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0F3A" w:rsidRPr="00660AE7" w:rsidRDefault="00D20F3A" w:rsidP="00D20F3A">
      <w:p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t>В результате в правой части сформируется таблица всех строк бюджета по доходам, а в лево</w:t>
      </w:r>
      <w:r w:rsidR="0031109E">
        <w:rPr>
          <w:rFonts w:ascii="Times New Roman" w:hAnsi="Times New Roman"/>
          <w:noProof/>
          <w:sz w:val="24"/>
          <w:szCs w:val="24"/>
          <w:lang w:eastAsia="ru-RU"/>
        </w:rPr>
        <w:t>й части отобразится перечень главных администраторв</w:t>
      </w:r>
      <w:r w:rsidRPr="00660AE7">
        <w:rPr>
          <w:rFonts w:ascii="Times New Roman" w:hAnsi="Times New Roman"/>
          <w:noProof/>
          <w:sz w:val="24"/>
          <w:szCs w:val="24"/>
          <w:lang w:eastAsia="ru-RU"/>
        </w:rPr>
        <w:t>, по которым можно просматривать данные. Вс</w:t>
      </w:r>
      <w:r w:rsidR="0031109E">
        <w:rPr>
          <w:rFonts w:ascii="Times New Roman" w:hAnsi="Times New Roman"/>
          <w:noProof/>
          <w:sz w:val="24"/>
          <w:szCs w:val="24"/>
          <w:lang w:eastAsia="ru-RU"/>
        </w:rPr>
        <w:t>тавая в левой части на выбранный</w:t>
      </w:r>
      <w:r w:rsidRPr="00660AE7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 w:rsidR="0031109E">
        <w:rPr>
          <w:rFonts w:ascii="Times New Roman" w:hAnsi="Times New Roman"/>
          <w:noProof/>
          <w:sz w:val="24"/>
          <w:szCs w:val="24"/>
          <w:lang w:eastAsia="ru-RU"/>
        </w:rPr>
        <w:t>главный администратор</w:t>
      </w:r>
      <w:r w:rsidRPr="00660AE7">
        <w:rPr>
          <w:rFonts w:ascii="Times New Roman" w:hAnsi="Times New Roman"/>
          <w:noProof/>
          <w:sz w:val="24"/>
          <w:szCs w:val="24"/>
          <w:lang w:eastAsia="ru-RU"/>
        </w:rPr>
        <w:t xml:space="preserve">, в правой части отображается свод по выбранному </w:t>
      </w:r>
      <w:r w:rsidR="0031109E">
        <w:rPr>
          <w:rFonts w:ascii="Times New Roman" w:hAnsi="Times New Roman"/>
          <w:noProof/>
          <w:sz w:val="24"/>
          <w:szCs w:val="24"/>
          <w:lang w:eastAsia="ru-RU"/>
        </w:rPr>
        <w:t>администратору</w:t>
      </w:r>
      <w:r w:rsidRPr="00660AE7">
        <w:rPr>
          <w:rFonts w:ascii="Times New Roman" w:hAnsi="Times New Roman"/>
          <w:noProof/>
          <w:sz w:val="24"/>
          <w:szCs w:val="24"/>
          <w:lang w:eastAsia="ru-RU"/>
        </w:rPr>
        <w:t>.</w:t>
      </w:r>
    </w:p>
    <w:p w:rsidR="00D20F3A" w:rsidRPr="00660AE7" w:rsidRDefault="00B52D8C" w:rsidP="00D20F3A">
      <w:pPr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B52D8C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7003248" wp14:editId="1D95D2B8">
            <wp:extent cx="5346441" cy="2219912"/>
            <wp:effectExtent l="0" t="0" r="6985" b="952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349607" cy="2221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667F" w:rsidRDefault="00D20F3A" w:rsidP="00D20F3A">
      <w:pPr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t xml:space="preserve">Таким образом в правой части можно просматривать строки бюджета по доходам по выбранному </w:t>
      </w:r>
      <w:r w:rsidR="00B52D8C">
        <w:rPr>
          <w:rFonts w:ascii="Times New Roman" w:hAnsi="Times New Roman"/>
          <w:noProof/>
          <w:sz w:val="24"/>
          <w:szCs w:val="24"/>
          <w:lang w:eastAsia="ru-RU"/>
        </w:rPr>
        <w:t>главному администратору</w:t>
      </w:r>
      <w:r w:rsidRPr="00660AE7">
        <w:rPr>
          <w:rFonts w:ascii="Times New Roman" w:hAnsi="Times New Roman"/>
          <w:noProof/>
          <w:sz w:val="24"/>
          <w:szCs w:val="24"/>
          <w:lang w:eastAsia="ru-RU"/>
        </w:rPr>
        <w:t>.</w:t>
      </w:r>
    </w:p>
    <w:p w:rsidR="00B16BC8" w:rsidRDefault="00B16BC8" w:rsidP="00D20F3A">
      <w:pPr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br w:type="page"/>
      </w:r>
    </w:p>
    <w:p w:rsidR="0039451B" w:rsidRPr="00660AE7" w:rsidRDefault="0039451B" w:rsidP="0039451B">
      <w:pPr>
        <w:pStyle w:val="1"/>
        <w:numPr>
          <w:ilvl w:val="0"/>
          <w:numId w:val="1"/>
        </w:numPr>
        <w:jc w:val="center"/>
        <w:rPr>
          <w:rFonts w:ascii="Times New Roman" w:hAnsi="Times New Roman"/>
          <w:color w:val="auto"/>
          <w:sz w:val="24"/>
          <w:szCs w:val="24"/>
        </w:rPr>
      </w:pPr>
      <w:bookmarkStart w:id="6" w:name="_Toc449617262"/>
      <w:r w:rsidRPr="00660AE7">
        <w:rPr>
          <w:rFonts w:ascii="Times New Roman" w:hAnsi="Times New Roman"/>
          <w:color w:val="auto"/>
          <w:sz w:val="24"/>
          <w:szCs w:val="24"/>
        </w:rPr>
        <w:lastRenderedPageBreak/>
        <w:t>Просмотр сумм</w:t>
      </w:r>
      <w:r>
        <w:rPr>
          <w:rFonts w:ascii="Times New Roman" w:hAnsi="Times New Roman"/>
          <w:color w:val="auto"/>
          <w:sz w:val="24"/>
          <w:szCs w:val="24"/>
        </w:rPr>
        <w:t xml:space="preserve"> изменений</w:t>
      </w:r>
      <w:r w:rsidRPr="00660AE7">
        <w:rPr>
          <w:rFonts w:ascii="Times New Roman" w:hAnsi="Times New Roman"/>
          <w:color w:val="auto"/>
          <w:sz w:val="24"/>
          <w:szCs w:val="24"/>
        </w:rPr>
        <w:t xml:space="preserve"> планируемых доходов</w:t>
      </w:r>
      <w:bookmarkEnd w:id="6"/>
    </w:p>
    <w:p w:rsidR="0039451B" w:rsidRPr="00660AE7" w:rsidRDefault="0039451B" w:rsidP="0039451B">
      <w:pPr>
        <w:rPr>
          <w:rFonts w:ascii="Times New Roman" w:hAnsi="Times New Roman"/>
          <w:sz w:val="24"/>
          <w:szCs w:val="24"/>
        </w:rPr>
      </w:pPr>
    </w:p>
    <w:p w:rsidR="0039451B" w:rsidRPr="00660AE7" w:rsidRDefault="0039451B" w:rsidP="0039451B">
      <w:pPr>
        <w:jc w:val="both"/>
        <w:rPr>
          <w:rFonts w:ascii="Times New Roman" w:hAnsi="Times New Roman"/>
          <w:b/>
          <w:sz w:val="24"/>
          <w:szCs w:val="24"/>
        </w:rPr>
      </w:pPr>
      <w:r w:rsidRPr="00660AE7">
        <w:rPr>
          <w:rFonts w:ascii="Times New Roman" w:hAnsi="Times New Roman"/>
          <w:sz w:val="24"/>
          <w:szCs w:val="24"/>
        </w:rPr>
        <w:t xml:space="preserve">Заходим в пункт меню </w:t>
      </w:r>
      <w:r w:rsidRPr="00660AE7">
        <w:rPr>
          <w:rFonts w:ascii="Times New Roman" w:hAnsi="Times New Roman"/>
          <w:b/>
          <w:sz w:val="24"/>
          <w:szCs w:val="24"/>
        </w:rPr>
        <w:t>Доходы =&gt; Планирование доходов</w:t>
      </w:r>
    </w:p>
    <w:p w:rsidR="0039451B" w:rsidRPr="00660AE7" w:rsidRDefault="0039451B" w:rsidP="0039451B">
      <w:p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t>Экранная форма состоит из двух частей. Левая часть – дерево категорий, правая часть – таблица строк бюджета.</w:t>
      </w:r>
    </w:p>
    <w:p w:rsidR="0039451B" w:rsidRPr="00660AE7" w:rsidRDefault="0039451B" w:rsidP="0039451B">
      <w:pPr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7C1992A" wp14:editId="791D9C33">
            <wp:extent cx="4898572" cy="2582001"/>
            <wp:effectExtent l="0" t="0" r="0" b="889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01473" cy="258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51B" w:rsidRPr="00660AE7" w:rsidRDefault="0039451B" w:rsidP="0039451B">
      <w:pPr>
        <w:pStyle w:val="1"/>
        <w:numPr>
          <w:ilvl w:val="1"/>
          <w:numId w:val="1"/>
        </w:numPr>
        <w:rPr>
          <w:rFonts w:ascii="Times New Roman" w:hAnsi="Times New Roman"/>
          <w:color w:val="auto"/>
          <w:sz w:val="24"/>
          <w:szCs w:val="24"/>
        </w:rPr>
      </w:pPr>
      <w:r w:rsidRPr="00660AE7">
        <w:rPr>
          <w:rFonts w:ascii="Times New Roman" w:hAnsi="Times New Roman"/>
          <w:color w:val="auto"/>
          <w:sz w:val="24"/>
          <w:szCs w:val="24"/>
        </w:rPr>
        <w:t xml:space="preserve"> </w:t>
      </w:r>
      <w:bookmarkStart w:id="7" w:name="_Toc449617263"/>
      <w:r w:rsidRPr="00660AE7">
        <w:rPr>
          <w:rFonts w:ascii="Times New Roman" w:hAnsi="Times New Roman"/>
          <w:color w:val="auto"/>
          <w:sz w:val="24"/>
          <w:szCs w:val="24"/>
        </w:rPr>
        <w:t>Просмотр в полной детализации по КБК</w:t>
      </w:r>
      <w:bookmarkEnd w:id="7"/>
    </w:p>
    <w:p w:rsidR="0039451B" w:rsidRPr="00660AE7" w:rsidRDefault="0039451B" w:rsidP="0039451B">
      <w:p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t>Для просмотра информации по</w:t>
      </w:r>
      <w:r w:rsidR="00091F21">
        <w:rPr>
          <w:rFonts w:ascii="Times New Roman" w:hAnsi="Times New Roman"/>
          <w:noProof/>
          <w:sz w:val="24"/>
          <w:szCs w:val="24"/>
          <w:lang w:eastAsia="ru-RU"/>
        </w:rPr>
        <w:t xml:space="preserve"> суммам изменений доходов</w:t>
      </w:r>
      <w:r w:rsidRPr="00660AE7">
        <w:rPr>
          <w:rFonts w:ascii="Times New Roman" w:hAnsi="Times New Roman"/>
          <w:noProof/>
          <w:sz w:val="24"/>
          <w:szCs w:val="24"/>
          <w:lang w:eastAsia="ru-RU"/>
        </w:rPr>
        <w:t xml:space="preserve"> в полной детализации по КБК необходимо:</w:t>
      </w:r>
    </w:p>
    <w:p w:rsidR="0039451B" w:rsidRPr="00660AE7" w:rsidRDefault="0039451B" w:rsidP="0021418B">
      <w:pPr>
        <w:pStyle w:val="a6"/>
        <w:numPr>
          <w:ilvl w:val="0"/>
          <w:numId w:val="39"/>
        </w:num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t>В нижней части открывшегося окна выбрать версию для просмотра сумм (этап планирования). По умолчанию автоматически устанавливается актуальная версия доходов.</w:t>
      </w:r>
    </w:p>
    <w:p w:rsidR="0039451B" w:rsidRPr="00660AE7" w:rsidRDefault="0039451B" w:rsidP="0021418B">
      <w:pPr>
        <w:pStyle w:val="a6"/>
        <w:numPr>
          <w:ilvl w:val="0"/>
          <w:numId w:val="39"/>
        </w:num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t xml:space="preserve">В верхней части устанавливаем режим просмотра с типом </w:t>
      </w:r>
      <w:r w:rsidR="00091F21">
        <w:rPr>
          <w:rFonts w:ascii="Times New Roman" w:hAnsi="Times New Roman"/>
          <w:noProof/>
          <w:sz w:val="24"/>
          <w:szCs w:val="24"/>
          <w:lang w:eastAsia="ru-RU"/>
        </w:rPr>
        <w:t>Изменение плана</w:t>
      </w:r>
      <w:r w:rsidRPr="00660AE7">
        <w:rPr>
          <w:rFonts w:ascii="Times New Roman" w:hAnsi="Times New Roman"/>
          <w:noProof/>
          <w:sz w:val="24"/>
          <w:szCs w:val="24"/>
          <w:lang w:eastAsia="ru-RU"/>
        </w:rPr>
        <w:t>.</w:t>
      </w:r>
    </w:p>
    <w:p w:rsidR="0039451B" w:rsidRPr="00660AE7" w:rsidRDefault="00ED2A22" w:rsidP="00ED2A22">
      <w:pPr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ED2A22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FFE365A" wp14:editId="56781534">
            <wp:extent cx="1912776" cy="2559642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15057" cy="2562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51B" w:rsidRPr="00660AE7" w:rsidRDefault="0039451B" w:rsidP="0039451B">
      <w:p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t>После этого нажимаем клавишу Обновить.</w:t>
      </w:r>
    </w:p>
    <w:p w:rsidR="0039451B" w:rsidRPr="00660AE7" w:rsidRDefault="00462AF7" w:rsidP="0039451B">
      <w:pPr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462AF7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7D24521" wp14:editId="38B2E9A4">
            <wp:extent cx="5290457" cy="2777094"/>
            <wp:effectExtent l="0" t="0" r="5715" b="4445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93590" cy="2778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51B" w:rsidRPr="00660AE7" w:rsidRDefault="0039451B" w:rsidP="0039451B">
      <w:p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t>В результате в правой части сформируется таблица всех строк бюджета по</w:t>
      </w:r>
      <w:r w:rsidR="00091F21">
        <w:rPr>
          <w:rFonts w:ascii="Times New Roman" w:hAnsi="Times New Roman"/>
          <w:noProof/>
          <w:sz w:val="24"/>
          <w:szCs w:val="24"/>
          <w:lang w:eastAsia="ru-RU"/>
        </w:rPr>
        <w:t xml:space="preserve"> изменениям доходов</w:t>
      </w:r>
      <w:r w:rsidRPr="00660AE7">
        <w:rPr>
          <w:rFonts w:ascii="Times New Roman" w:hAnsi="Times New Roman"/>
          <w:noProof/>
          <w:sz w:val="24"/>
          <w:szCs w:val="24"/>
          <w:lang w:eastAsia="ru-RU"/>
        </w:rPr>
        <w:t>.</w:t>
      </w:r>
    </w:p>
    <w:p w:rsidR="0039451B" w:rsidRPr="00660AE7" w:rsidRDefault="003320B5" w:rsidP="0039451B">
      <w:pPr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3320B5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2BA0C93" wp14:editId="76812EA1">
            <wp:extent cx="4861249" cy="1091753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9"/>
                    <a:srcRect b="57098"/>
                    <a:stretch/>
                  </pic:blipFill>
                  <pic:spPr bwMode="auto">
                    <a:xfrm>
                      <a:off x="0" y="0"/>
                      <a:ext cx="4864129" cy="109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451B" w:rsidRPr="00660AE7" w:rsidRDefault="0039451B" w:rsidP="0039451B">
      <w:p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t>Таким образом в правой части можно просматривать все строки бюджета по</w:t>
      </w:r>
      <w:r w:rsidR="00091F21">
        <w:rPr>
          <w:rFonts w:ascii="Times New Roman" w:hAnsi="Times New Roman"/>
          <w:noProof/>
          <w:sz w:val="24"/>
          <w:szCs w:val="24"/>
          <w:lang w:eastAsia="ru-RU"/>
        </w:rPr>
        <w:t xml:space="preserve"> изменениям доходов</w:t>
      </w:r>
      <w:r w:rsidRPr="00660AE7">
        <w:rPr>
          <w:rFonts w:ascii="Times New Roman" w:hAnsi="Times New Roman"/>
          <w:noProof/>
          <w:sz w:val="24"/>
          <w:szCs w:val="24"/>
          <w:lang w:eastAsia="ru-RU"/>
        </w:rPr>
        <w:t xml:space="preserve"> с полной разбивкой по КБК.</w:t>
      </w:r>
    </w:p>
    <w:p w:rsidR="0039451B" w:rsidRPr="00660AE7" w:rsidRDefault="00F10F3E" w:rsidP="0039451B">
      <w:pPr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F10F3E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4E6BE6A" wp14:editId="3323BFF3">
            <wp:extent cx="3918857" cy="2647623"/>
            <wp:effectExtent l="0" t="0" r="5715" b="63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923186" cy="2650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51B" w:rsidRPr="00660AE7" w:rsidRDefault="0039451B" w:rsidP="0039451B">
      <w:pPr>
        <w:pStyle w:val="1"/>
        <w:numPr>
          <w:ilvl w:val="1"/>
          <w:numId w:val="1"/>
        </w:numPr>
        <w:rPr>
          <w:rFonts w:ascii="Times New Roman" w:hAnsi="Times New Roman"/>
          <w:color w:val="auto"/>
          <w:sz w:val="24"/>
          <w:szCs w:val="24"/>
        </w:rPr>
      </w:pPr>
      <w:r w:rsidRPr="00660AE7">
        <w:rPr>
          <w:rFonts w:ascii="Times New Roman" w:hAnsi="Times New Roman"/>
          <w:color w:val="auto"/>
          <w:sz w:val="24"/>
          <w:szCs w:val="24"/>
        </w:rPr>
        <w:t xml:space="preserve"> </w:t>
      </w:r>
      <w:bookmarkStart w:id="8" w:name="_Toc449617264"/>
      <w:r w:rsidRPr="00660AE7">
        <w:rPr>
          <w:rFonts w:ascii="Times New Roman" w:hAnsi="Times New Roman"/>
          <w:color w:val="auto"/>
          <w:sz w:val="24"/>
          <w:szCs w:val="24"/>
        </w:rPr>
        <w:t>Просмотр информации в своде по КВД</w:t>
      </w:r>
      <w:bookmarkEnd w:id="8"/>
    </w:p>
    <w:p w:rsidR="0039451B" w:rsidRPr="00660AE7" w:rsidRDefault="0039451B" w:rsidP="0039451B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39451B" w:rsidRPr="00660AE7" w:rsidRDefault="0039451B" w:rsidP="0039451B">
      <w:p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t>Для просмотра информации по</w:t>
      </w:r>
      <w:r w:rsidR="002A410A">
        <w:rPr>
          <w:rFonts w:ascii="Times New Roman" w:hAnsi="Times New Roman"/>
          <w:noProof/>
          <w:sz w:val="24"/>
          <w:szCs w:val="24"/>
          <w:lang w:eastAsia="ru-RU"/>
        </w:rPr>
        <w:t xml:space="preserve"> суммам изменений доходов</w:t>
      </w:r>
      <w:r w:rsidRPr="00660AE7">
        <w:rPr>
          <w:rFonts w:ascii="Times New Roman" w:hAnsi="Times New Roman"/>
          <w:noProof/>
          <w:sz w:val="24"/>
          <w:szCs w:val="24"/>
          <w:lang w:eastAsia="ru-RU"/>
        </w:rPr>
        <w:t xml:space="preserve"> в своде по КВД необходимо:</w:t>
      </w:r>
    </w:p>
    <w:p w:rsidR="0039451B" w:rsidRPr="00660AE7" w:rsidRDefault="0039451B" w:rsidP="0021418B">
      <w:pPr>
        <w:pStyle w:val="a6"/>
        <w:numPr>
          <w:ilvl w:val="0"/>
          <w:numId w:val="40"/>
        </w:num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lastRenderedPageBreak/>
        <w:t>В нижней части открывшегося окна выбрать версию для просмотра сумм (этап планирования). По умолчанию автоматически устанавливается актуальная версия доходов.</w:t>
      </w:r>
    </w:p>
    <w:p w:rsidR="0039451B" w:rsidRPr="00660AE7" w:rsidRDefault="0039451B" w:rsidP="0021418B">
      <w:pPr>
        <w:pStyle w:val="a6"/>
        <w:numPr>
          <w:ilvl w:val="0"/>
          <w:numId w:val="40"/>
        </w:num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t xml:space="preserve">В верхней части устанавливаем режим просмотра с типом </w:t>
      </w:r>
      <w:r w:rsidR="002A410A">
        <w:rPr>
          <w:rFonts w:ascii="Times New Roman" w:hAnsi="Times New Roman"/>
          <w:noProof/>
          <w:sz w:val="24"/>
          <w:szCs w:val="24"/>
          <w:lang w:eastAsia="ru-RU"/>
        </w:rPr>
        <w:t>Изменение плана</w:t>
      </w:r>
      <w:r w:rsidRPr="00660AE7">
        <w:rPr>
          <w:rFonts w:ascii="Times New Roman" w:hAnsi="Times New Roman"/>
          <w:noProof/>
          <w:sz w:val="24"/>
          <w:szCs w:val="24"/>
          <w:lang w:eastAsia="ru-RU"/>
        </w:rPr>
        <w:t>;</w:t>
      </w:r>
    </w:p>
    <w:p w:rsidR="0039451B" w:rsidRPr="00660AE7" w:rsidRDefault="00536335" w:rsidP="00536335">
      <w:pPr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ED2A22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D03D690" wp14:editId="074B12D4">
            <wp:extent cx="1757096" cy="2351314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761293" cy="2356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51B" w:rsidRPr="00660AE7" w:rsidRDefault="0039451B" w:rsidP="0021418B">
      <w:pPr>
        <w:pStyle w:val="a6"/>
        <w:numPr>
          <w:ilvl w:val="0"/>
          <w:numId w:val="40"/>
        </w:num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t>На панели инструментов нажать клавишу Настроить для настройки дерева категорий.</w:t>
      </w:r>
    </w:p>
    <w:p w:rsidR="0039451B" w:rsidRPr="00660AE7" w:rsidRDefault="0039451B" w:rsidP="0039451B">
      <w:pPr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C3E80A6" wp14:editId="44DA3114">
            <wp:extent cx="4590661" cy="557288"/>
            <wp:effectExtent l="0" t="0" r="635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2"/>
                    <a:srcRect b="76969"/>
                    <a:stretch/>
                  </pic:blipFill>
                  <pic:spPr bwMode="auto">
                    <a:xfrm>
                      <a:off x="0" y="0"/>
                      <a:ext cx="4593379" cy="5576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451B" w:rsidRPr="00660AE7" w:rsidRDefault="0039451B" w:rsidP="0039451B">
      <w:p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t>В открывшемся окне на закладке дерево категорий необходимо в правой части оставить выбранным “КВД”. Перенос осуществляется с помощью стрелок.</w:t>
      </w:r>
    </w:p>
    <w:p w:rsidR="0039451B" w:rsidRPr="00660AE7" w:rsidRDefault="0039451B" w:rsidP="0039451B">
      <w:pPr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1999EC4" wp14:editId="7D6C7827">
            <wp:extent cx="4068147" cy="1868014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070556" cy="186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51B" w:rsidRPr="00660AE7" w:rsidRDefault="0039451B" w:rsidP="0039451B">
      <w:p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t>После этого нажимается клавиша Ок для сохранения.</w:t>
      </w:r>
    </w:p>
    <w:p w:rsidR="0039451B" w:rsidRPr="00660AE7" w:rsidRDefault="0039451B" w:rsidP="0039451B">
      <w:p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t>После этого нажимаем клавишу Обновить.</w:t>
      </w:r>
    </w:p>
    <w:p w:rsidR="0039451B" w:rsidRPr="00660AE7" w:rsidRDefault="00825788" w:rsidP="0039451B">
      <w:pPr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462AF7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54A5DCA" wp14:editId="50FCE9DF">
            <wp:extent cx="5290457" cy="2777094"/>
            <wp:effectExtent l="0" t="0" r="5715" b="4445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93590" cy="2778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51B" w:rsidRPr="00660AE7" w:rsidRDefault="0039451B" w:rsidP="0039451B">
      <w:p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t>В результате в правой части сформируется таблица всех строк бюджета по доходам, а в левой части отобразится перечень КВД, по которым можно просматривать данные. Вставая в левой части на выбранный КВД, в правой части отображается свод по выбранному КВД.</w:t>
      </w:r>
    </w:p>
    <w:p w:rsidR="0039451B" w:rsidRPr="00660AE7" w:rsidRDefault="00CE6B0E" w:rsidP="0039451B">
      <w:pPr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CE6B0E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1A4E189" wp14:editId="7D6D1038">
            <wp:extent cx="4870580" cy="1564879"/>
            <wp:effectExtent l="0" t="0" r="635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873464" cy="1565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51B" w:rsidRPr="00660AE7" w:rsidRDefault="0039451B" w:rsidP="0039451B">
      <w:p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t>Таким образом в правой части можно просматривать строки бюджета по</w:t>
      </w:r>
      <w:r w:rsidR="00C10954">
        <w:rPr>
          <w:rFonts w:ascii="Times New Roman" w:hAnsi="Times New Roman"/>
          <w:noProof/>
          <w:sz w:val="24"/>
          <w:szCs w:val="24"/>
          <w:lang w:eastAsia="ru-RU"/>
        </w:rPr>
        <w:t xml:space="preserve"> изменениям доходов</w:t>
      </w:r>
      <w:r w:rsidRPr="00660AE7">
        <w:rPr>
          <w:rFonts w:ascii="Times New Roman" w:hAnsi="Times New Roman"/>
          <w:noProof/>
          <w:sz w:val="24"/>
          <w:szCs w:val="24"/>
          <w:lang w:eastAsia="ru-RU"/>
        </w:rPr>
        <w:t xml:space="preserve"> по выбранному виду доходов.</w:t>
      </w:r>
    </w:p>
    <w:p w:rsidR="0039451B" w:rsidRPr="00660AE7" w:rsidRDefault="0039451B" w:rsidP="0039451B">
      <w:p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</w:p>
    <w:p w:rsidR="0039451B" w:rsidRPr="00660AE7" w:rsidRDefault="0039451B" w:rsidP="0039451B">
      <w:pPr>
        <w:pStyle w:val="1"/>
        <w:numPr>
          <w:ilvl w:val="1"/>
          <w:numId w:val="1"/>
        </w:numPr>
        <w:rPr>
          <w:rFonts w:ascii="Times New Roman" w:hAnsi="Times New Roman"/>
          <w:color w:val="auto"/>
          <w:sz w:val="24"/>
          <w:szCs w:val="24"/>
        </w:rPr>
      </w:pPr>
      <w:bookmarkStart w:id="9" w:name="_Toc449617265"/>
      <w:r w:rsidRPr="00660AE7">
        <w:rPr>
          <w:rFonts w:ascii="Times New Roman" w:hAnsi="Times New Roman"/>
          <w:color w:val="auto"/>
          <w:sz w:val="24"/>
          <w:szCs w:val="24"/>
        </w:rPr>
        <w:t xml:space="preserve">Просмотр </w:t>
      </w:r>
      <w:r>
        <w:rPr>
          <w:rFonts w:ascii="Times New Roman" w:hAnsi="Times New Roman"/>
          <w:color w:val="auto"/>
          <w:sz w:val="24"/>
          <w:szCs w:val="24"/>
        </w:rPr>
        <w:t>информации в своде по главным администраторам</w:t>
      </w:r>
      <w:bookmarkEnd w:id="9"/>
    </w:p>
    <w:p w:rsidR="0039451B" w:rsidRPr="00660AE7" w:rsidRDefault="0039451B" w:rsidP="0039451B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39451B" w:rsidRPr="00660AE7" w:rsidRDefault="0039451B" w:rsidP="0039451B">
      <w:p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t>Для просмотра информации по</w:t>
      </w:r>
      <w:r w:rsidR="00C10954">
        <w:rPr>
          <w:rFonts w:ascii="Times New Roman" w:hAnsi="Times New Roman"/>
          <w:noProof/>
          <w:sz w:val="24"/>
          <w:szCs w:val="24"/>
          <w:lang w:eastAsia="ru-RU"/>
        </w:rPr>
        <w:t xml:space="preserve"> изменениям доходов</w:t>
      </w:r>
      <w:r w:rsidRPr="00660AE7">
        <w:rPr>
          <w:rFonts w:ascii="Times New Roman" w:hAnsi="Times New Roman"/>
          <w:noProof/>
          <w:sz w:val="24"/>
          <w:szCs w:val="24"/>
          <w:lang w:eastAsia="ru-RU"/>
        </w:rPr>
        <w:t xml:space="preserve"> в своде по </w:t>
      </w:r>
      <w:r>
        <w:rPr>
          <w:rFonts w:ascii="Times New Roman" w:hAnsi="Times New Roman"/>
          <w:noProof/>
          <w:sz w:val="24"/>
          <w:szCs w:val="24"/>
          <w:lang w:eastAsia="ru-RU"/>
        </w:rPr>
        <w:t>главным администраторам</w:t>
      </w:r>
      <w:r w:rsidRPr="00660AE7">
        <w:rPr>
          <w:rFonts w:ascii="Times New Roman" w:hAnsi="Times New Roman"/>
          <w:noProof/>
          <w:sz w:val="24"/>
          <w:szCs w:val="24"/>
          <w:lang w:eastAsia="ru-RU"/>
        </w:rPr>
        <w:t xml:space="preserve"> необходимо:</w:t>
      </w:r>
    </w:p>
    <w:p w:rsidR="0039451B" w:rsidRPr="00660AE7" w:rsidRDefault="0039451B" w:rsidP="0021418B">
      <w:pPr>
        <w:pStyle w:val="a6"/>
        <w:numPr>
          <w:ilvl w:val="0"/>
          <w:numId w:val="41"/>
        </w:num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t>В нижней части открывшегося окна выбрать версию для просмотра сумм (этап планирования). По умолчанию автоматически устанавливается актуальная версия доходов.</w:t>
      </w:r>
    </w:p>
    <w:p w:rsidR="0039451B" w:rsidRPr="00660AE7" w:rsidRDefault="0039451B" w:rsidP="0021418B">
      <w:pPr>
        <w:pStyle w:val="a6"/>
        <w:numPr>
          <w:ilvl w:val="0"/>
          <w:numId w:val="41"/>
        </w:num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t xml:space="preserve">В верхней части устанавливаем режим просмотра с типом </w:t>
      </w:r>
      <w:r w:rsidR="00CE6B0E">
        <w:rPr>
          <w:rFonts w:ascii="Times New Roman" w:hAnsi="Times New Roman"/>
          <w:noProof/>
          <w:sz w:val="24"/>
          <w:szCs w:val="24"/>
          <w:lang w:eastAsia="ru-RU"/>
        </w:rPr>
        <w:t>Изменение плана</w:t>
      </w:r>
      <w:r w:rsidRPr="00660AE7">
        <w:rPr>
          <w:rFonts w:ascii="Times New Roman" w:hAnsi="Times New Roman"/>
          <w:noProof/>
          <w:sz w:val="24"/>
          <w:szCs w:val="24"/>
          <w:lang w:eastAsia="ru-RU"/>
        </w:rPr>
        <w:t>;</w:t>
      </w:r>
    </w:p>
    <w:p w:rsidR="0039451B" w:rsidRPr="00660AE7" w:rsidRDefault="00CE6B0E" w:rsidP="00CE6B0E">
      <w:pPr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ED2A22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7D03652" wp14:editId="69C0C12D">
            <wp:extent cx="1757096" cy="2351314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761293" cy="2356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51B" w:rsidRPr="00660AE7" w:rsidRDefault="0039451B" w:rsidP="0021418B">
      <w:pPr>
        <w:pStyle w:val="a6"/>
        <w:numPr>
          <w:ilvl w:val="0"/>
          <w:numId w:val="41"/>
        </w:num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t>На панели инструментов нажать клавишу Настроить для настройки дерева категорий.</w:t>
      </w:r>
    </w:p>
    <w:p w:rsidR="0039451B" w:rsidRPr="00660AE7" w:rsidRDefault="0039451B" w:rsidP="0039451B">
      <w:pPr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CEA024F" wp14:editId="0867375E">
            <wp:extent cx="4590661" cy="557288"/>
            <wp:effectExtent l="0" t="0" r="63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2"/>
                    <a:srcRect b="76969"/>
                    <a:stretch/>
                  </pic:blipFill>
                  <pic:spPr bwMode="auto">
                    <a:xfrm>
                      <a:off x="0" y="0"/>
                      <a:ext cx="4593379" cy="5576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451B" w:rsidRPr="00660AE7" w:rsidRDefault="0039451B" w:rsidP="0039451B">
      <w:p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t>В открывшемся окне на закладке дерево категорий необходимо в правой части оставить выбранным “</w:t>
      </w:r>
      <w:r>
        <w:rPr>
          <w:rFonts w:ascii="Times New Roman" w:hAnsi="Times New Roman"/>
          <w:noProof/>
          <w:sz w:val="24"/>
          <w:szCs w:val="24"/>
          <w:lang w:eastAsia="ru-RU"/>
        </w:rPr>
        <w:t>Гл. Администратор</w:t>
      </w:r>
      <w:r w:rsidRPr="00660AE7">
        <w:rPr>
          <w:rFonts w:ascii="Times New Roman" w:hAnsi="Times New Roman"/>
          <w:noProof/>
          <w:sz w:val="24"/>
          <w:szCs w:val="24"/>
          <w:lang w:eastAsia="ru-RU"/>
        </w:rPr>
        <w:t>”. Перенос осуществляется с помощью стрелок.</w:t>
      </w:r>
    </w:p>
    <w:p w:rsidR="0039451B" w:rsidRPr="00660AE7" w:rsidRDefault="0039451B" w:rsidP="0039451B">
      <w:pPr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FC121F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AC3BA22" wp14:editId="41C891E7">
            <wp:extent cx="4030825" cy="1850876"/>
            <wp:effectExtent l="0" t="0" r="8255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033212" cy="1851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51B" w:rsidRPr="00660AE7" w:rsidRDefault="0039451B" w:rsidP="0039451B">
      <w:p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t>После этого нажимается клавиша Ок для сохранения.</w:t>
      </w:r>
    </w:p>
    <w:p w:rsidR="0039451B" w:rsidRPr="00660AE7" w:rsidRDefault="0039451B" w:rsidP="0039451B">
      <w:p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t>После этого нажимаем клавишу Обновить.</w:t>
      </w:r>
    </w:p>
    <w:p w:rsidR="0039451B" w:rsidRPr="00660AE7" w:rsidRDefault="003D7F67" w:rsidP="0039451B">
      <w:pPr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462AF7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F60EF2C" wp14:editId="14C42AAD">
            <wp:extent cx="5290457" cy="2777094"/>
            <wp:effectExtent l="0" t="0" r="5715" b="4445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93590" cy="2778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51B" w:rsidRPr="00660AE7" w:rsidRDefault="0039451B" w:rsidP="0039451B">
      <w:p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t>В результате в правой части сформируется таблица всех строк бюджета по</w:t>
      </w:r>
      <w:r w:rsidR="00F87638">
        <w:rPr>
          <w:rFonts w:ascii="Times New Roman" w:hAnsi="Times New Roman"/>
          <w:noProof/>
          <w:sz w:val="24"/>
          <w:szCs w:val="24"/>
          <w:lang w:eastAsia="ru-RU"/>
        </w:rPr>
        <w:t xml:space="preserve"> изменениям доходов</w:t>
      </w:r>
      <w:r w:rsidRPr="00660AE7">
        <w:rPr>
          <w:rFonts w:ascii="Times New Roman" w:hAnsi="Times New Roman"/>
          <w:noProof/>
          <w:sz w:val="24"/>
          <w:szCs w:val="24"/>
          <w:lang w:eastAsia="ru-RU"/>
        </w:rPr>
        <w:t>, а в лево</w:t>
      </w:r>
      <w:r>
        <w:rPr>
          <w:rFonts w:ascii="Times New Roman" w:hAnsi="Times New Roman"/>
          <w:noProof/>
          <w:sz w:val="24"/>
          <w:szCs w:val="24"/>
          <w:lang w:eastAsia="ru-RU"/>
        </w:rPr>
        <w:t>й части отобразится перечень главных администраторв</w:t>
      </w:r>
      <w:r w:rsidRPr="00660AE7">
        <w:rPr>
          <w:rFonts w:ascii="Times New Roman" w:hAnsi="Times New Roman"/>
          <w:noProof/>
          <w:sz w:val="24"/>
          <w:szCs w:val="24"/>
          <w:lang w:eastAsia="ru-RU"/>
        </w:rPr>
        <w:t>, по которым можно просматривать данные. Вс</w:t>
      </w:r>
      <w:r>
        <w:rPr>
          <w:rFonts w:ascii="Times New Roman" w:hAnsi="Times New Roman"/>
          <w:noProof/>
          <w:sz w:val="24"/>
          <w:szCs w:val="24"/>
          <w:lang w:eastAsia="ru-RU"/>
        </w:rPr>
        <w:t>тавая в левой части на выбранный</w:t>
      </w:r>
      <w:r w:rsidRPr="00660AE7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eastAsia="ru-RU"/>
        </w:rPr>
        <w:t>главный администратор</w:t>
      </w:r>
      <w:r w:rsidRPr="00660AE7">
        <w:rPr>
          <w:rFonts w:ascii="Times New Roman" w:hAnsi="Times New Roman"/>
          <w:noProof/>
          <w:sz w:val="24"/>
          <w:szCs w:val="24"/>
          <w:lang w:eastAsia="ru-RU"/>
        </w:rPr>
        <w:t>, в правой части отображается свод</w:t>
      </w:r>
      <w:r w:rsidR="00F87638">
        <w:rPr>
          <w:rFonts w:ascii="Times New Roman" w:hAnsi="Times New Roman"/>
          <w:noProof/>
          <w:sz w:val="24"/>
          <w:szCs w:val="24"/>
          <w:lang w:eastAsia="ru-RU"/>
        </w:rPr>
        <w:t xml:space="preserve"> изменений</w:t>
      </w:r>
      <w:r w:rsidRPr="00660AE7">
        <w:rPr>
          <w:rFonts w:ascii="Times New Roman" w:hAnsi="Times New Roman"/>
          <w:noProof/>
          <w:sz w:val="24"/>
          <w:szCs w:val="24"/>
          <w:lang w:eastAsia="ru-RU"/>
        </w:rPr>
        <w:t xml:space="preserve"> по выбранному </w:t>
      </w:r>
      <w:r>
        <w:rPr>
          <w:rFonts w:ascii="Times New Roman" w:hAnsi="Times New Roman"/>
          <w:noProof/>
          <w:sz w:val="24"/>
          <w:szCs w:val="24"/>
          <w:lang w:eastAsia="ru-RU"/>
        </w:rPr>
        <w:t>администратору</w:t>
      </w:r>
      <w:r w:rsidRPr="00660AE7">
        <w:rPr>
          <w:rFonts w:ascii="Times New Roman" w:hAnsi="Times New Roman"/>
          <w:noProof/>
          <w:sz w:val="24"/>
          <w:szCs w:val="24"/>
          <w:lang w:eastAsia="ru-RU"/>
        </w:rPr>
        <w:t>.</w:t>
      </w:r>
    </w:p>
    <w:p w:rsidR="0039451B" w:rsidRPr="00660AE7" w:rsidRDefault="003D7F67" w:rsidP="0039451B">
      <w:pPr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3D7F67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646ACF7" wp14:editId="01DC5205">
            <wp:extent cx="4758612" cy="1357498"/>
            <wp:effectExtent l="0" t="0" r="4445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761430" cy="1358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6BC8" w:rsidRDefault="0039451B" w:rsidP="0039451B">
      <w:pPr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t>Таким образом в правой части можно просматривать строки бюджета по</w:t>
      </w:r>
      <w:r w:rsidR="00F87638">
        <w:rPr>
          <w:rFonts w:ascii="Times New Roman" w:hAnsi="Times New Roman"/>
          <w:noProof/>
          <w:sz w:val="24"/>
          <w:szCs w:val="24"/>
          <w:lang w:eastAsia="ru-RU"/>
        </w:rPr>
        <w:t xml:space="preserve"> изменениям доходов</w:t>
      </w:r>
      <w:r w:rsidRPr="00660AE7">
        <w:rPr>
          <w:rFonts w:ascii="Times New Roman" w:hAnsi="Times New Roman"/>
          <w:noProof/>
          <w:sz w:val="24"/>
          <w:szCs w:val="24"/>
          <w:lang w:eastAsia="ru-RU"/>
        </w:rPr>
        <w:t xml:space="preserve"> по выбранному </w:t>
      </w:r>
      <w:r>
        <w:rPr>
          <w:rFonts w:ascii="Times New Roman" w:hAnsi="Times New Roman"/>
          <w:noProof/>
          <w:sz w:val="24"/>
          <w:szCs w:val="24"/>
          <w:lang w:eastAsia="ru-RU"/>
        </w:rPr>
        <w:t>главному администратору</w:t>
      </w:r>
      <w:r w:rsidRPr="00660AE7">
        <w:rPr>
          <w:rFonts w:ascii="Times New Roman" w:hAnsi="Times New Roman"/>
          <w:noProof/>
          <w:sz w:val="24"/>
          <w:szCs w:val="24"/>
          <w:lang w:eastAsia="ru-RU"/>
        </w:rPr>
        <w:t>.</w:t>
      </w:r>
    </w:p>
    <w:p w:rsidR="002B7696" w:rsidRDefault="002B7696" w:rsidP="0039451B">
      <w:pPr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br w:type="page"/>
      </w:r>
    </w:p>
    <w:p w:rsidR="00A86906" w:rsidRPr="00660AE7" w:rsidRDefault="00A86906" w:rsidP="00A86906">
      <w:pPr>
        <w:pStyle w:val="1"/>
        <w:numPr>
          <w:ilvl w:val="0"/>
          <w:numId w:val="1"/>
        </w:numPr>
        <w:jc w:val="center"/>
        <w:rPr>
          <w:rFonts w:ascii="Times New Roman" w:hAnsi="Times New Roman"/>
          <w:color w:val="auto"/>
          <w:sz w:val="24"/>
          <w:szCs w:val="24"/>
        </w:rPr>
      </w:pPr>
      <w:bookmarkStart w:id="10" w:name="_Toc449617266"/>
      <w:r w:rsidRPr="00660AE7">
        <w:rPr>
          <w:rFonts w:ascii="Times New Roman" w:hAnsi="Times New Roman"/>
          <w:color w:val="auto"/>
          <w:sz w:val="24"/>
          <w:szCs w:val="24"/>
        </w:rPr>
        <w:lastRenderedPageBreak/>
        <w:t>Просмотр плановых сумм планируемых доходов</w:t>
      </w:r>
      <w:bookmarkEnd w:id="10"/>
    </w:p>
    <w:p w:rsidR="00A86906" w:rsidRPr="00660AE7" w:rsidRDefault="00A86906" w:rsidP="00A86906">
      <w:pPr>
        <w:rPr>
          <w:rFonts w:ascii="Times New Roman" w:hAnsi="Times New Roman"/>
          <w:sz w:val="24"/>
          <w:szCs w:val="24"/>
        </w:rPr>
      </w:pPr>
    </w:p>
    <w:p w:rsidR="00A86906" w:rsidRPr="00660AE7" w:rsidRDefault="00A86906" w:rsidP="00A86906">
      <w:pPr>
        <w:jc w:val="both"/>
        <w:rPr>
          <w:rFonts w:ascii="Times New Roman" w:hAnsi="Times New Roman"/>
          <w:b/>
          <w:sz w:val="24"/>
          <w:szCs w:val="24"/>
        </w:rPr>
      </w:pPr>
      <w:r w:rsidRPr="00660AE7">
        <w:rPr>
          <w:rFonts w:ascii="Times New Roman" w:hAnsi="Times New Roman"/>
          <w:sz w:val="24"/>
          <w:szCs w:val="24"/>
        </w:rPr>
        <w:t xml:space="preserve">Заходим в пункт меню </w:t>
      </w:r>
      <w:r w:rsidRPr="00660AE7">
        <w:rPr>
          <w:rFonts w:ascii="Times New Roman" w:hAnsi="Times New Roman"/>
          <w:b/>
          <w:sz w:val="24"/>
          <w:szCs w:val="24"/>
        </w:rPr>
        <w:t>Доходы =&gt; Планирование доходов</w:t>
      </w:r>
    </w:p>
    <w:p w:rsidR="00A86906" w:rsidRPr="00660AE7" w:rsidRDefault="00A86906" w:rsidP="00A86906">
      <w:p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t>Экранная форма состоит из двух частей. Левая часть – дерево категорий, правая часть – таблица строк бюджета.</w:t>
      </w:r>
    </w:p>
    <w:p w:rsidR="00A86906" w:rsidRPr="00660AE7" w:rsidRDefault="00A86906" w:rsidP="00A86906">
      <w:pPr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15E1A70" wp14:editId="3229088A">
            <wp:extent cx="4898572" cy="2582001"/>
            <wp:effectExtent l="0" t="0" r="0" b="889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01473" cy="258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906" w:rsidRPr="00660AE7" w:rsidRDefault="00A86906" w:rsidP="00A86906">
      <w:pPr>
        <w:pStyle w:val="1"/>
        <w:numPr>
          <w:ilvl w:val="1"/>
          <w:numId w:val="1"/>
        </w:numPr>
        <w:rPr>
          <w:rFonts w:ascii="Times New Roman" w:hAnsi="Times New Roman"/>
          <w:color w:val="auto"/>
          <w:sz w:val="24"/>
          <w:szCs w:val="24"/>
        </w:rPr>
      </w:pPr>
      <w:r w:rsidRPr="00660AE7">
        <w:rPr>
          <w:rFonts w:ascii="Times New Roman" w:hAnsi="Times New Roman"/>
          <w:color w:val="auto"/>
          <w:sz w:val="24"/>
          <w:szCs w:val="24"/>
        </w:rPr>
        <w:t xml:space="preserve"> </w:t>
      </w:r>
      <w:bookmarkStart w:id="11" w:name="_Toc449617267"/>
      <w:r w:rsidRPr="00660AE7">
        <w:rPr>
          <w:rFonts w:ascii="Times New Roman" w:hAnsi="Times New Roman"/>
          <w:color w:val="auto"/>
          <w:sz w:val="24"/>
          <w:szCs w:val="24"/>
        </w:rPr>
        <w:t>Просмотр в полной детализации по КБК</w:t>
      </w:r>
      <w:bookmarkEnd w:id="11"/>
    </w:p>
    <w:p w:rsidR="00A86906" w:rsidRPr="00660AE7" w:rsidRDefault="00A86906" w:rsidP="00A86906">
      <w:p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t>Для просмотра информации по доходам в полной детализации по КБК необходимо:</w:t>
      </w:r>
    </w:p>
    <w:p w:rsidR="00A86906" w:rsidRPr="00660AE7" w:rsidRDefault="00A86906" w:rsidP="00A86906">
      <w:pPr>
        <w:pStyle w:val="a6"/>
        <w:numPr>
          <w:ilvl w:val="0"/>
          <w:numId w:val="42"/>
        </w:num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t>В нижней части открывшегося окна выбрать версию для просмотра сумм (этап планирования). По умолчанию автоматически устанавливается актуальная версия доходов.</w:t>
      </w:r>
    </w:p>
    <w:p w:rsidR="00A86906" w:rsidRPr="00660AE7" w:rsidRDefault="00A86906" w:rsidP="00A86906">
      <w:pPr>
        <w:pStyle w:val="a6"/>
        <w:numPr>
          <w:ilvl w:val="0"/>
          <w:numId w:val="42"/>
        </w:num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t xml:space="preserve">В верхней части устанавливаем режим просмотра с типом </w:t>
      </w:r>
      <w:r w:rsidR="00BC3D86">
        <w:rPr>
          <w:rFonts w:ascii="Times New Roman" w:hAnsi="Times New Roman"/>
          <w:noProof/>
          <w:sz w:val="24"/>
          <w:szCs w:val="24"/>
          <w:lang w:eastAsia="ru-RU"/>
        </w:rPr>
        <w:t>План с учетом изменений</w:t>
      </w:r>
      <w:r w:rsidRPr="00660AE7">
        <w:rPr>
          <w:rFonts w:ascii="Times New Roman" w:hAnsi="Times New Roman"/>
          <w:noProof/>
          <w:sz w:val="24"/>
          <w:szCs w:val="24"/>
          <w:lang w:eastAsia="ru-RU"/>
        </w:rPr>
        <w:t>.</w:t>
      </w:r>
    </w:p>
    <w:p w:rsidR="00A86906" w:rsidRPr="00660AE7" w:rsidRDefault="003849BC" w:rsidP="003849BC">
      <w:pPr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3849BC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1840ABB" wp14:editId="6D508D68">
            <wp:extent cx="4049486" cy="3067990"/>
            <wp:effectExtent l="0" t="0" r="8255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049353" cy="3067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906" w:rsidRPr="00660AE7" w:rsidRDefault="00A86906" w:rsidP="00A86906">
      <w:p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t>После этого нажимаем клавишу Обновить.</w:t>
      </w:r>
    </w:p>
    <w:p w:rsidR="00A86906" w:rsidRPr="00660AE7" w:rsidRDefault="00322417" w:rsidP="00A86906">
      <w:pPr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322417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AA395C7" wp14:editId="3BD81293">
            <wp:extent cx="4516016" cy="2364045"/>
            <wp:effectExtent l="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518690" cy="236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906" w:rsidRPr="00660AE7" w:rsidRDefault="00A86906" w:rsidP="00A86906">
      <w:p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t>В результате в правой части сформируется таблица всех строк</w:t>
      </w:r>
      <w:r w:rsidR="00734D37">
        <w:rPr>
          <w:rFonts w:ascii="Times New Roman" w:hAnsi="Times New Roman"/>
          <w:noProof/>
          <w:sz w:val="24"/>
          <w:szCs w:val="24"/>
          <w:lang w:eastAsia="ru-RU"/>
        </w:rPr>
        <w:t xml:space="preserve"> уточненного</w:t>
      </w:r>
      <w:r w:rsidRPr="00660AE7">
        <w:rPr>
          <w:rFonts w:ascii="Times New Roman" w:hAnsi="Times New Roman"/>
          <w:noProof/>
          <w:sz w:val="24"/>
          <w:szCs w:val="24"/>
          <w:lang w:eastAsia="ru-RU"/>
        </w:rPr>
        <w:t xml:space="preserve"> бюджета по доходам.</w:t>
      </w:r>
    </w:p>
    <w:p w:rsidR="00A86906" w:rsidRPr="00660AE7" w:rsidRDefault="00692A96" w:rsidP="00A86906">
      <w:pPr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692A9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764DE20" wp14:editId="57AF0B1E">
            <wp:extent cx="4665306" cy="2442195"/>
            <wp:effectExtent l="0" t="0" r="254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668069" cy="2443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906" w:rsidRPr="00660AE7" w:rsidRDefault="00A86906" w:rsidP="00A86906">
      <w:p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t>Таким образом в правой части можно просматривать все строки</w:t>
      </w:r>
      <w:r w:rsidR="00314D22">
        <w:rPr>
          <w:rFonts w:ascii="Times New Roman" w:hAnsi="Times New Roman"/>
          <w:noProof/>
          <w:sz w:val="24"/>
          <w:szCs w:val="24"/>
          <w:lang w:eastAsia="ru-RU"/>
        </w:rPr>
        <w:t xml:space="preserve"> уточненного</w:t>
      </w:r>
      <w:r w:rsidRPr="00660AE7">
        <w:rPr>
          <w:rFonts w:ascii="Times New Roman" w:hAnsi="Times New Roman"/>
          <w:noProof/>
          <w:sz w:val="24"/>
          <w:szCs w:val="24"/>
          <w:lang w:eastAsia="ru-RU"/>
        </w:rPr>
        <w:t xml:space="preserve"> бюджета по доходам с полной разбивкой по КБК.</w:t>
      </w:r>
    </w:p>
    <w:p w:rsidR="00A86906" w:rsidRPr="00660AE7" w:rsidRDefault="00692A96" w:rsidP="00A86906">
      <w:pPr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692A9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CD9E42D" wp14:editId="2FFC4C24">
            <wp:extent cx="4450702" cy="2559533"/>
            <wp:effectExtent l="0" t="0" r="7620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453337" cy="2561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906" w:rsidRPr="00660AE7" w:rsidRDefault="00A86906" w:rsidP="00A86906">
      <w:pPr>
        <w:pStyle w:val="1"/>
        <w:numPr>
          <w:ilvl w:val="1"/>
          <w:numId w:val="1"/>
        </w:numPr>
        <w:rPr>
          <w:rFonts w:ascii="Times New Roman" w:hAnsi="Times New Roman"/>
          <w:color w:val="auto"/>
          <w:sz w:val="24"/>
          <w:szCs w:val="24"/>
        </w:rPr>
      </w:pPr>
      <w:r w:rsidRPr="00660AE7">
        <w:rPr>
          <w:rFonts w:ascii="Times New Roman" w:hAnsi="Times New Roman"/>
          <w:color w:val="auto"/>
          <w:sz w:val="24"/>
          <w:szCs w:val="24"/>
        </w:rPr>
        <w:lastRenderedPageBreak/>
        <w:t xml:space="preserve"> </w:t>
      </w:r>
      <w:bookmarkStart w:id="12" w:name="_Toc449617268"/>
      <w:r w:rsidRPr="00660AE7">
        <w:rPr>
          <w:rFonts w:ascii="Times New Roman" w:hAnsi="Times New Roman"/>
          <w:color w:val="auto"/>
          <w:sz w:val="24"/>
          <w:szCs w:val="24"/>
        </w:rPr>
        <w:t>Просмотр информации в своде по КВД</w:t>
      </w:r>
      <w:bookmarkEnd w:id="12"/>
    </w:p>
    <w:p w:rsidR="00A86906" w:rsidRPr="00660AE7" w:rsidRDefault="00A86906" w:rsidP="00A86906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A86906" w:rsidRPr="00660AE7" w:rsidRDefault="00A86906" w:rsidP="00A86906">
      <w:p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t>Для просмотра информации по</w:t>
      </w:r>
      <w:r w:rsidR="00314D22">
        <w:rPr>
          <w:rFonts w:ascii="Times New Roman" w:hAnsi="Times New Roman"/>
          <w:noProof/>
          <w:sz w:val="24"/>
          <w:szCs w:val="24"/>
          <w:lang w:eastAsia="ru-RU"/>
        </w:rPr>
        <w:t xml:space="preserve"> уточненным</w:t>
      </w:r>
      <w:r w:rsidRPr="00660AE7">
        <w:rPr>
          <w:rFonts w:ascii="Times New Roman" w:hAnsi="Times New Roman"/>
          <w:noProof/>
          <w:sz w:val="24"/>
          <w:szCs w:val="24"/>
          <w:lang w:eastAsia="ru-RU"/>
        </w:rPr>
        <w:t xml:space="preserve"> доходам в своде по КВД необходимо:</w:t>
      </w:r>
    </w:p>
    <w:p w:rsidR="00A86906" w:rsidRPr="00660AE7" w:rsidRDefault="00A86906" w:rsidP="00BC3D86">
      <w:pPr>
        <w:pStyle w:val="a6"/>
        <w:numPr>
          <w:ilvl w:val="0"/>
          <w:numId w:val="43"/>
        </w:num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t>В нижней части открывшегося окна выбрать версию для просмотра сумм (этап планирования). По умолчанию автоматически устанавливается актуальная версия доходов.</w:t>
      </w:r>
    </w:p>
    <w:p w:rsidR="00A86906" w:rsidRPr="00660AE7" w:rsidRDefault="00A86906" w:rsidP="00BC3D86">
      <w:pPr>
        <w:pStyle w:val="a6"/>
        <w:numPr>
          <w:ilvl w:val="0"/>
          <w:numId w:val="43"/>
        </w:num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t xml:space="preserve">В верхней части устанавливаем режим просмотра с типом </w:t>
      </w:r>
      <w:r w:rsidR="00314D22">
        <w:rPr>
          <w:rFonts w:ascii="Times New Roman" w:hAnsi="Times New Roman"/>
          <w:noProof/>
          <w:sz w:val="24"/>
          <w:szCs w:val="24"/>
          <w:lang w:eastAsia="ru-RU"/>
        </w:rPr>
        <w:t>План с учетом изменений</w:t>
      </w:r>
      <w:r w:rsidRPr="00660AE7">
        <w:rPr>
          <w:rFonts w:ascii="Times New Roman" w:hAnsi="Times New Roman"/>
          <w:noProof/>
          <w:sz w:val="24"/>
          <w:szCs w:val="24"/>
          <w:lang w:eastAsia="ru-RU"/>
        </w:rPr>
        <w:t>;</w:t>
      </w:r>
    </w:p>
    <w:p w:rsidR="00A86906" w:rsidRPr="00660AE7" w:rsidRDefault="00BC3D86" w:rsidP="00BC3D86">
      <w:pPr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3849BC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28246D1" wp14:editId="3AE3B3C4">
            <wp:extent cx="4049486" cy="3067990"/>
            <wp:effectExtent l="0" t="0" r="8255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049353" cy="3067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906" w:rsidRPr="00660AE7" w:rsidRDefault="00A86906" w:rsidP="00BC3D86">
      <w:pPr>
        <w:pStyle w:val="a6"/>
        <w:numPr>
          <w:ilvl w:val="0"/>
          <w:numId w:val="43"/>
        </w:num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t>На панели инструментов нажать клавишу Настроить для настройки дерева категорий.</w:t>
      </w:r>
    </w:p>
    <w:p w:rsidR="00A86906" w:rsidRPr="00660AE7" w:rsidRDefault="00A86906" w:rsidP="00A86906">
      <w:pPr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0CEB5E2" wp14:editId="3524502E">
            <wp:extent cx="4590661" cy="557288"/>
            <wp:effectExtent l="0" t="0" r="635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2"/>
                    <a:srcRect b="76969"/>
                    <a:stretch/>
                  </pic:blipFill>
                  <pic:spPr bwMode="auto">
                    <a:xfrm>
                      <a:off x="0" y="0"/>
                      <a:ext cx="4593379" cy="5576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6906" w:rsidRPr="00660AE7" w:rsidRDefault="00A86906" w:rsidP="00A86906">
      <w:p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t>В открывшемся окне на закладке дерево категорий необходимо в правой части оставить выбранным “КВД”. Перенос осуществляется с помощью стрелок.</w:t>
      </w:r>
    </w:p>
    <w:p w:rsidR="00A86906" w:rsidRPr="00660AE7" w:rsidRDefault="00A86906" w:rsidP="00A86906">
      <w:pPr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D24CD93" wp14:editId="17EF6A94">
            <wp:extent cx="4068147" cy="1868014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070556" cy="186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906" w:rsidRPr="00660AE7" w:rsidRDefault="00A86906" w:rsidP="00A86906">
      <w:p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t>После этого нажимается клавиша Ок для сохранения.</w:t>
      </w:r>
    </w:p>
    <w:p w:rsidR="00A86906" w:rsidRPr="00660AE7" w:rsidRDefault="00A86906" w:rsidP="00A86906">
      <w:p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t>После этого нажимаем клавишу Обновить.</w:t>
      </w:r>
    </w:p>
    <w:p w:rsidR="00A86906" w:rsidRPr="00660AE7" w:rsidRDefault="00322417" w:rsidP="00A86906">
      <w:pPr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322417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3308D95" wp14:editId="78B44087">
            <wp:extent cx="4516016" cy="2364045"/>
            <wp:effectExtent l="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518690" cy="236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906" w:rsidRPr="00660AE7" w:rsidRDefault="00A86906" w:rsidP="00A86906">
      <w:p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t>В результате в правой части сформируется таблица всех строк бюджета по</w:t>
      </w:r>
      <w:r w:rsidR="00D92755">
        <w:rPr>
          <w:rFonts w:ascii="Times New Roman" w:hAnsi="Times New Roman"/>
          <w:noProof/>
          <w:sz w:val="24"/>
          <w:szCs w:val="24"/>
          <w:lang w:eastAsia="ru-RU"/>
        </w:rPr>
        <w:t xml:space="preserve"> уточненным</w:t>
      </w:r>
      <w:r w:rsidRPr="00660AE7">
        <w:rPr>
          <w:rFonts w:ascii="Times New Roman" w:hAnsi="Times New Roman"/>
          <w:noProof/>
          <w:sz w:val="24"/>
          <w:szCs w:val="24"/>
          <w:lang w:eastAsia="ru-RU"/>
        </w:rPr>
        <w:t xml:space="preserve"> доходам, а в левой части отобразится перечень КВД, по которым можно просматривать данные. Вставая в левой части на выбранный КВД, в правой части отображается свод по выбранному КВД.</w:t>
      </w:r>
    </w:p>
    <w:p w:rsidR="00A86906" w:rsidRPr="00660AE7" w:rsidRDefault="00A86906" w:rsidP="00A86906">
      <w:pPr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470BB03" wp14:editId="53C353C1">
            <wp:extent cx="4544008" cy="3352782"/>
            <wp:effectExtent l="0" t="0" r="0" b="635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546699" cy="3354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906" w:rsidRPr="00660AE7" w:rsidRDefault="00A86906" w:rsidP="00A86906">
      <w:p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t>Таким образом в правой части можно просматривать строки</w:t>
      </w:r>
      <w:r w:rsidR="00D92755">
        <w:rPr>
          <w:rFonts w:ascii="Times New Roman" w:hAnsi="Times New Roman"/>
          <w:noProof/>
          <w:sz w:val="24"/>
          <w:szCs w:val="24"/>
          <w:lang w:eastAsia="ru-RU"/>
        </w:rPr>
        <w:t xml:space="preserve"> уточненного</w:t>
      </w:r>
      <w:r w:rsidRPr="00660AE7">
        <w:rPr>
          <w:rFonts w:ascii="Times New Roman" w:hAnsi="Times New Roman"/>
          <w:noProof/>
          <w:sz w:val="24"/>
          <w:szCs w:val="24"/>
          <w:lang w:eastAsia="ru-RU"/>
        </w:rPr>
        <w:t xml:space="preserve"> бюджета по доходам по выбранному виду доходов.</w:t>
      </w:r>
    </w:p>
    <w:p w:rsidR="00A86906" w:rsidRPr="00660AE7" w:rsidRDefault="00A86906" w:rsidP="00A86906">
      <w:p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</w:p>
    <w:p w:rsidR="00A86906" w:rsidRPr="00660AE7" w:rsidRDefault="00A86906" w:rsidP="00A86906">
      <w:pPr>
        <w:pStyle w:val="1"/>
        <w:numPr>
          <w:ilvl w:val="1"/>
          <w:numId w:val="1"/>
        </w:numPr>
        <w:rPr>
          <w:rFonts w:ascii="Times New Roman" w:hAnsi="Times New Roman"/>
          <w:color w:val="auto"/>
          <w:sz w:val="24"/>
          <w:szCs w:val="24"/>
        </w:rPr>
      </w:pPr>
      <w:bookmarkStart w:id="13" w:name="_Toc449617269"/>
      <w:r w:rsidRPr="00660AE7">
        <w:rPr>
          <w:rFonts w:ascii="Times New Roman" w:hAnsi="Times New Roman"/>
          <w:color w:val="auto"/>
          <w:sz w:val="24"/>
          <w:szCs w:val="24"/>
        </w:rPr>
        <w:t xml:space="preserve">Просмотр </w:t>
      </w:r>
      <w:r>
        <w:rPr>
          <w:rFonts w:ascii="Times New Roman" w:hAnsi="Times New Roman"/>
          <w:color w:val="auto"/>
          <w:sz w:val="24"/>
          <w:szCs w:val="24"/>
        </w:rPr>
        <w:t>информации в своде по главным администраторам</w:t>
      </w:r>
      <w:bookmarkEnd w:id="13"/>
    </w:p>
    <w:p w:rsidR="00A86906" w:rsidRPr="00660AE7" w:rsidRDefault="00A86906" w:rsidP="00A86906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A86906" w:rsidRPr="00660AE7" w:rsidRDefault="00A86906" w:rsidP="00A86906">
      <w:p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t>Для просмотра информации по</w:t>
      </w:r>
      <w:r w:rsidR="0031717F">
        <w:rPr>
          <w:rFonts w:ascii="Times New Roman" w:hAnsi="Times New Roman"/>
          <w:noProof/>
          <w:sz w:val="24"/>
          <w:szCs w:val="24"/>
          <w:lang w:eastAsia="ru-RU"/>
        </w:rPr>
        <w:t xml:space="preserve"> уточенным</w:t>
      </w:r>
      <w:r w:rsidRPr="00660AE7">
        <w:rPr>
          <w:rFonts w:ascii="Times New Roman" w:hAnsi="Times New Roman"/>
          <w:noProof/>
          <w:sz w:val="24"/>
          <w:szCs w:val="24"/>
          <w:lang w:eastAsia="ru-RU"/>
        </w:rPr>
        <w:t xml:space="preserve"> доходам в своде по </w:t>
      </w:r>
      <w:r>
        <w:rPr>
          <w:rFonts w:ascii="Times New Roman" w:hAnsi="Times New Roman"/>
          <w:noProof/>
          <w:sz w:val="24"/>
          <w:szCs w:val="24"/>
          <w:lang w:eastAsia="ru-RU"/>
        </w:rPr>
        <w:t>главным администраторам</w:t>
      </w:r>
      <w:r w:rsidRPr="00660AE7">
        <w:rPr>
          <w:rFonts w:ascii="Times New Roman" w:hAnsi="Times New Roman"/>
          <w:noProof/>
          <w:sz w:val="24"/>
          <w:szCs w:val="24"/>
          <w:lang w:eastAsia="ru-RU"/>
        </w:rPr>
        <w:t xml:space="preserve"> необходимо:</w:t>
      </w:r>
    </w:p>
    <w:p w:rsidR="00A86906" w:rsidRPr="00660AE7" w:rsidRDefault="00A86906" w:rsidP="00926D4F">
      <w:pPr>
        <w:pStyle w:val="a6"/>
        <w:numPr>
          <w:ilvl w:val="0"/>
          <w:numId w:val="44"/>
        </w:num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bookmarkStart w:id="14" w:name="_GoBack"/>
      <w:bookmarkEnd w:id="14"/>
      <w:r w:rsidRPr="00660AE7">
        <w:rPr>
          <w:rFonts w:ascii="Times New Roman" w:hAnsi="Times New Roman"/>
          <w:noProof/>
          <w:sz w:val="24"/>
          <w:szCs w:val="24"/>
          <w:lang w:eastAsia="ru-RU"/>
        </w:rPr>
        <w:lastRenderedPageBreak/>
        <w:t>В нижней части открывшегося окна выбрать версию для просмотра сумм (этап планирования). По умолчанию автоматически устанавливается актуальная версия доходов.</w:t>
      </w:r>
    </w:p>
    <w:p w:rsidR="00A86906" w:rsidRPr="00660AE7" w:rsidRDefault="00A86906" w:rsidP="00926D4F">
      <w:pPr>
        <w:pStyle w:val="a6"/>
        <w:numPr>
          <w:ilvl w:val="0"/>
          <w:numId w:val="44"/>
        </w:num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t>В верхней части устанавливаем режим просмотра с типом План</w:t>
      </w:r>
      <w:r w:rsidR="0031717F">
        <w:rPr>
          <w:rFonts w:ascii="Times New Roman" w:hAnsi="Times New Roman"/>
          <w:noProof/>
          <w:sz w:val="24"/>
          <w:szCs w:val="24"/>
          <w:lang w:eastAsia="ru-RU"/>
        </w:rPr>
        <w:t xml:space="preserve"> с учетом изменений</w:t>
      </w:r>
      <w:r w:rsidRPr="00660AE7">
        <w:rPr>
          <w:rFonts w:ascii="Times New Roman" w:hAnsi="Times New Roman"/>
          <w:noProof/>
          <w:sz w:val="24"/>
          <w:szCs w:val="24"/>
          <w:lang w:eastAsia="ru-RU"/>
        </w:rPr>
        <w:t>;</w:t>
      </w:r>
    </w:p>
    <w:p w:rsidR="00A86906" w:rsidRPr="00660AE7" w:rsidRDefault="00BC3D86" w:rsidP="00BC3D86">
      <w:pPr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3849BC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A5591C4" wp14:editId="3FC5F507">
            <wp:extent cx="4049486" cy="3067990"/>
            <wp:effectExtent l="0" t="0" r="8255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049353" cy="3067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906" w:rsidRPr="00660AE7" w:rsidRDefault="00A86906" w:rsidP="00926D4F">
      <w:pPr>
        <w:pStyle w:val="a6"/>
        <w:numPr>
          <w:ilvl w:val="0"/>
          <w:numId w:val="44"/>
        </w:num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t>На панели инструментов нажать клавишу Настроить для настройки дерева категорий.</w:t>
      </w:r>
    </w:p>
    <w:p w:rsidR="00A86906" w:rsidRPr="00660AE7" w:rsidRDefault="00A86906" w:rsidP="00A86906">
      <w:pPr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5C4F7BB" wp14:editId="10608559">
            <wp:extent cx="4590661" cy="557288"/>
            <wp:effectExtent l="0" t="0" r="635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2"/>
                    <a:srcRect b="76969"/>
                    <a:stretch/>
                  </pic:blipFill>
                  <pic:spPr bwMode="auto">
                    <a:xfrm>
                      <a:off x="0" y="0"/>
                      <a:ext cx="4593379" cy="5576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6906" w:rsidRPr="00660AE7" w:rsidRDefault="00A86906" w:rsidP="00A86906">
      <w:p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t>В открывшемся окне на закладке дерево категорий необходимо в правой части оставить выбранным “</w:t>
      </w:r>
      <w:r>
        <w:rPr>
          <w:rFonts w:ascii="Times New Roman" w:hAnsi="Times New Roman"/>
          <w:noProof/>
          <w:sz w:val="24"/>
          <w:szCs w:val="24"/>
          <w:lang w:eastAsia="ru-RU"/>
        </w:rPr>
        <w:t>Гл. Администратор</w:t>
      </w:r>
      <w:r w:rsidRPr="00660AE7">
        <w:rPr>
          <w:rFonts w:ascii="Times New Roman" w:hAnsi="Times New Roman"/>
          <w:noProof/>
          <w:sz w:val="24"/>
          <w:szCs w:val="24"/>
          <w:lang w:eastAsia="ru-RU"/>
        </w:rPr>
        <w:t>”. Перенос осуществляется с помощью стрелок.</w:t>
      </w:r>
    </w:p>
    <w:p w:rsidR="00A86906" w:rsidRPr="00660AE7" w:rsidRDefault="00A86906" w:rsidP="00A86906">
      <w:pPr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FC121F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1E85496" wp14:editId="2901F39B">
            <wp:extent cx="4030825" cy="1850876"/>
            <wp:effectExtent l="0" t="0" r="8255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033212" cy="1851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906" w:rsidRPr="00660AE7" w:rsidRDefault="00A86906" w:rsidP="00A86906">
      <w:p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t>После этого нажимается клавиша Ок для сохранения.</w:t>
      </w:r>
    </w:p>
    <w:p w:rsidR="00A86906" w:rsidRPr="00660AE7" w:rsidRDefault="00A86906" w:rsidP="00A86906">
      <w:p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t>После этого нажимаем клавишу Обновить.</w:t>
      </w:r>
    </w:p>
    <w:p w:rsidR="00A86906" w:rsidRPr="00660AE7" w:rsidRDefault="00692A96" w:rsidP="00A86906">
      <w:pPr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322417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3308D95" wp14:editId="78B44087">
            <wp:extent cx="4516016" cy="2364045"/>
            <wp:effectExtent l="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518690" cy="236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906" w:rsidRPr="00660AE7" w:rsidRDefault="00A86906" w:rsidP="00A86906">
      <w:p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t>В результате в правой части сформируется таблица всех строк</w:t>
      </w:r>
      <w:r w:rsidR="0031717F">
        <w:rPr>
          <w:rFonts w:ascii="Times New Roman" w:hAnsi="Times New Roman"/>
          <w:noProof/>
          <w:sz w:val="24"/>
          <w:szCs w:val="24"/>
          <w:lang w:eastAsia="ru-RU"/>
        </w:rPr>
        <w:t xml:space="preserve"> уточенного</w:t>
      </w:r>
      <w:r w:rsidRPr="00660AE7">
        <w:rPr>
          <w:rFonts w:ascii="Times New Roman" w:hAnsi="Times New Roman"/>
          <w:noProof/>
          <w:sz w:val="24"/>
          <w:szCs w:val="24"/>
          <w:lang w:eastAsia="ru-RU"/>
        </w:rPr>
        <w:t xml:space="preserve"> бюджета по доходам, а в лево</w:t>
      </w:r>
      <w:r>
        <w:rPr>
          <w:rFonts w:ascii="Times New Roman" w:hAnsi="Times New Roman"/>
          <w:noProof/>
          <w:sz w:val="24"/>
          <w:szCs w:val="24"/>
          <w:lang w:eastAsia="ru-RU"/>
        </w:rPr>
        <w:t>й части отобразится перечень главных администраторв</w:t>
      </w:r>
      <w:r w:rsidRPr="00660AE7">
        <w:rPr>
          <w:rFonts w:ascii="Times New Roman" w:hAnsi="Times New Roman"/>
          <w:noProof/>
          <w:sz w:val="24"/>
          <w:szCs w:val="24"/>
          <w:lang w:eastAsia="ru-RU"/>
        </w:rPr>
        <w:t>, по которым можно просматривать данные. Вс</w:t>
      </w:r>
      <w:r>
        <w:rPr>
          <w:rFonts w:ascii="Times New Roman" w:hAnsi="Times New Roman"/>
          <w:noProof/>
          <w:sz w:val="24"/>
          <w:szCs w:val="24"/>
          <w:lang w:eastAsia="ru-RU"/>
        </w:rPr>
        <w:t>тавая в левой части на выбранный</w:t>
      </w:r>
      <w:r w:rsidRPr="00660AE7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eastAsia="ru-RU"/>
        </w:rPr>
        <w:t>главный администратор</w:t>
      </w:r>
      <w:r w:rsidRPr="00660AE7">
        <w:rPr>
          <w:rFonts w:ascii="Times New Roman" w:hAnsi="Times New Roman"/>
          <w:noProof/>
          <w:sz w:val="24"/>
          <w:szCs w:val="24"/>
          <w:lang w:eastAsia="ru-RU"/>
        </w:rPr>
        <w:t xml:space="preserve">, в правой части отображается свод по выбранному </w:t>
      </w:r>
      <w:r>
        <w:rPr>
          <w:rFonts w:ascii="Times New Roman" w:hAnsi="Times New Roman"/>
          <w:noProof/>
          <w:sz w:val="24"/>
          <w:szCs w:val="24"/>
          <w:lang w:eastAsia="ru-RU"/>
        </w:rPr>
        <w:t>администратору</w:t>
      </w:r>
      <w:r w:rsidRPr="00660AE7">
        <w:rPr>
          <w:rFonts w:ascii="Times New Roman" w:hAnsi="Times New Roman"/>
          <w:noProof/>
          <w:sz w:val="24"/>
          <w:szCs w:val="24"/>
          <w:lang w:eastAsia="ru-RU"/>
        </w:rPr>
        <w:t>.</w:t>
      </w:r>
    </w:p>
    <w:p w:rsidR="00A86906" w:rsidRPr="00660AE7" w:rsidRDefault="00A86906" w:rsidP="00A86906">
      <w:pPr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B52D8C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EC9E712" wp14:editId="72B25967">
            <wp:extent cx="5346441" cy="2219912"/>
            <wp:effectExtent l="0" t="0" r="6985" b="9525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349607" cy="2221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906" w:rsidRDefault="00A86906" w:rsidP="00A86906">
      <w:pPr>
        <w:rPr>
          <w:rFonts w:ascii="Times New Roman" w:hAnsi="Times New Roman"/>
          <w:noProof/>
          <w:sz w:val="24"/>
          <w:szCs w:val="24"/>
          <w:lang w:eastAsia="ru-RU"/>
        </w:rPr>
      </w:pPr>
      <w:r w:rsidRPr="00660AE7">
        <w:rPr>
          <w:rFonts w:ascii="Times New Roman" w:hAnsi="Times New Roman"/>
          <w:noProof/>
          <w:sz w:val="24"/>
          <w:szCs w:val="24"/>
          <w:lang w:eastAsia="ru-RU"/>
        </w:rPr>
        <w:t>Таким образом в правой части можно просматривать строки</w:t>
      </w:r>
      <w:r w:rsidR="0031717F">
        <w:rPr>
          <w:rFonts w:ascii="Times New Roman" w:hAnsi="Times New Roman"/>
          <w:noProof/>
          <w:sz w:val="24"/>
          <w:szCs w:val="24"/>
          <w:lang w:eastAsia="ru-RU"/>
        </w:rPr>
        <w:t xml:space="preserve"> уточненного</w:t>
      </w:r>
      <w:r w:rsidRPr="00660AE7">
        <w:rPr>
          <w:rFonts w:ascii="Times New Roman" w:hAnsi="Times New Roman"/>
          <w:noProof/>
          <w:sz w:val="24"/>
          <w:szCs w:val="24"/>
          <w:lang w:eastAsia="ru-RU"/>
        </w:rPr>
        <w:t xml:space="preserve"> бюджета по доходам по выбранному </w:t>
      </w:r>
      <w:r>
        <w:rPr>
          <w:rFonts w:ascii="Times New Roman" w:hAnsi="Times New Roman"/>
          <w:noProof/>
          <w:sz w:val="24"/>
          <w:szCs w:val="24"/>
          <w:lang w:eastAsia="ru-RU"/>
        </w:rPr>
        <w:t>главному администратору</w:t>
      </w:r>
      <w:r w:rsidRPr="00660AE7">
        <w:rPr>
          <w:rFonts w:ascii="Times New Roman" w:hAnsi="Times New Roman"/>
          <w:noProof/>
          <w:sz w:val="24"/>
          <w:szCs w:val="24"/>
          <w:lang w:eastAsia="ru-RU"/>
        </w:rPr>
        <w:t>.</w:t>
      </w:r>
    </w:p>
    <w:p w:rsidR="002B7696" w:rsidRPr="00660AE7" w:rsidRDefault="002B7696" w:rsidP="0039451B">
      <w:pPr>
        <w:rPr>
          <w:rFonts w:ascii="Times New Roman" w:hAnsi="Times New Roman"/>
          <w:noProof/>
          <w:sz w:val="24"/>
          <w:szCs w:val="24"/>
          <w:lang w:eastAsia="ru-RU"/>
        </w:rPr>
      </w:pPr>
    </w:p>
    <w:sectPr w:rsidR="002B7696" w:rsidRPr="00660AE7" w:rsidSect="004323CD">
      <w:footerReference w:type="default" r:id="rId3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346" w:rsidRDefault="00550346" w:rsidP="00C005F2">
      <w:pPr>
        <w:spacing w:after="0" w:line="240" w:lineRule="auto"/>
      </w:pPr>
      <w:r>
        <w:separator/>
      </w:r>
    </w:p>
  </w:endnote>
  <w:endnote w:type="continuationSeparator" w:id="0">
    <w:p w:rsidR="00550346" w:rsidRDefault="00550346" w:rsidP="00C00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0668007"/>
      <w:docPartObj>
        <w:docPartGallery w:val="Page Numbers (Bottom of Page)"/>
        <w:docPartUnique/>
      </w:docPartObj>
    </w:sdtPr>
    <w:sdtEndPr/>
    <w:sdtContent>
      <w:p w:rsidR="00336796" w:rsidRDefault="00336796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6D4F">
          <w:rPr>
            <w:noProof/>
          </w:rPr>
          <w:t>17</w:t>
        </w:r>
        <w:r>
          <w:fldChar w:fldCharType="end"/>
        </w:r>
      </w:p>
    </w:sdtContent>
  </w:sdt>
  <w:p w:rsidR="00336796" w:rsidRDefault="00336796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346" w:rsidRDefault="00550346" w:rsidP="00C005F2">
      <w:pPr>
        <w:spacing w:after="0" w:line="240" w:lineRule="auto"/>
      </w:pPr>
      <w:r>
        <w:separator/>
      </w:r>
    </w:p>
  </w:footnote>
  <w:footnote w:type="continuationSeparator" w:id="0">
    <w:p w:rsidR="00550346" w:rsidRDefault="00550346" w:rsidP="00C00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6AE7"/>
    <w:multiLevelType w:val="hybridMultilevel"/>
    <w:tmpl w:val="7A1634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E6EE0"/>
    <w:multiLevelType w:val="hybridMultilevel"/>
    <w:tmpl w:val="4378D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E5D3D"/>
    <w:multiLevelType w:val="hybridMultilevel"/>
    <w:tmpl w:val="7A1634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2D2F39"/>
    <w:multiLevelType w:val="hybridMultilevel"/>
    <w:tmpl w:val="76B81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175F5F"/>
    <w:multiLevelType w:val="hybridMultilevel"/>
    <w:tmpl w:val="7A1634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1572F6"/>
    <w:multiLevelType w:val="multilevel"/>
    <w:tmpl w:val="105E5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4A95E77"/>
    <w:multiLevelType w:val="multilevel"/>
    <w:tmpl w:val="105E5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CB615FE"/>
    <w:multiLevelType w:val="hybridMultilevel"/>
    <w:tmpl w:val="DDC67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00681C"/>
    <w:multiLevelType w:val="hybridMultilevel"/>
    <w:tmpl w:val="9E5A7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4179E2"/>
    <w:multiLevelType w:val="hybridMultilevel"/>
    <w:tmpl w:val="7A1634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FF5A4B"/>
    <w:multiLevelType w:val="hybridMultilevel"/>
    <w:tmpl w:val="E4E25F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139EC"/>
    <w:multiLevelType w:val="multilevel"/>
    <w:tmpl w:val="105E5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40645AF"/>
    <w:multiLevelType w:val="hybridMultilevel"/>
    <w:tmpl w:val="58145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E314A4"/>
    <w:multiLevelType w:val="hybridMultilevel"/>
    <w:tmpl w:val="7A1634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4B5B77"/>
    <w:multiLevelType w:val="hybridMultilevel"/>
    <w:tmpl w:val="A6B601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E1270A"/>
    <w:multiLevelType w:val="hybridMultilevel"/>
    <w:tmpl w:val="0486CF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461ADA"/>
    <w:multiLevelType w:val="hybridMultilevel"/>
    <w:tmpl w:val="B4C443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E06B07"/>
    <w:multiLevelType w:val="hybridMultilevel"/>
    <w:tmpl w:val="97923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E43EB7"/>
    <w:multiLevelType w:val="hybridMultilevel"/>
    <w:tmpl w:val="714C0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1154DA"/>
    <w:multiLevelType w:val="hybridMultilevel"/>
    <w:tmpl w:val="E1AE4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1C4E6F"/>
    <w:multiLevelType w:val="hybridMultilevel"/>
    <w:tmpl w:val="7A1634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2276AD"/>
    <w:multiLevelType w:val="multilevel"/>
    <w:tmpl w:val="105E5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47246379"/>
    <w:multiLevelType w:val="multilevel"/>
    <w:tmpl w:val="105E5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4B373987"/>
    <w:multiLevelType w:val="hybridMultilevel"/>
    <w:tmpl w:val="4732D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72095B"/>
    <w:multiLevelType w:val="multilevel"/>
    <w:tmpl w:val="105E5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515612F5"/>
    <w:multiLevelType w:val="multilevel"/>
    <w:tmpl w:val="105E5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52C87912"/>
    <w:multiLevelType w:val="multilevel"/>
    <w:tmpl w:val="814E20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>
    <w:nsid w:val="5349687F"/>
    <w:multiLevelType w:val="hybridMultilevel"/>
    <w:tmpl w:val="7A1634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F325FE"/>
    <w:multiLevelType w:val="multilevel"/>
    <w:tmpl w:val="105E5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5E566352"/>
    <w:multiLevelType w:val="hybridMultilevel"/>
    <w:tmpl w:val="FA982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414743"/>
    <w:multiLevelType w:val="hybridMultilevel"/>
    <w:tmpl w:val="7A1634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D7598F"/>
    <w:multiLevelType w:val="multilevel"/>
    <w:tmpl w:val="105E5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66021D6E"/>
    <w:multiLevelType w:val="multilevel"/>
    <w:tmpl w:val="105E5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660469B8"/>
    <w:multiLevelType w:val="multilevel"/>
    <w:tmpl w:val="105E5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6C1540A7"/>
    <w:multiLevelType w:val="hybridMultilevel"/>
    <w:tmpl w:val="D11EF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79262F"/>
    <w:multiLevelType w:val="hybridMultilevel"/>
    <w:tmpl w:val="4D786104"/>
    <w:lvl w:ilvl="0" w:tplc="3A90F9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8206B6"/>
    <w:multiLevelType w:val="hybridMultilevel"/>
    <w:tmpl w:val="15861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C62879"/>
    <w:multiLevelType w:val="multilevel"/>
    <w:tmpl w:val="105E5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>
    <w:nsid w:val="70D140F0"/>
    <w:multiLevelType w:val="hybridMultilevel"/>
    <w:tmpl w:val="7A1634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E428D0"/>
    <w:multiLevelType w:val="hybridMultilevel"/>
    <w:tmpl w:val="64AEC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B90879"/>
    <w:multiLevelType w:val="hybridMultilevel"/>
    <w:tmpl w:val="7466D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E94C7A"/>
    <w:multiLevelType w:val="hybridMultilevel"/>
    <w:tmpl w:val="606A2C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BD4717"/>
    <w:multiLevelType w:val="hybridMultilevel"/>
    <w:tmpl w:val="E506C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CD02C8"/>
    <w:multiLevelType w:val="multilevel"/>
    <w:tmpl w:val="105E5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3"/>
  </w:num>
  <w:num w:numId="2">
    <w:abstractNumId w:val="26"/>
  </w:num>
  <w:num w:numId="3">
    <w:abstractNumId w:val="41"/>
  </w:num>
  <w:num w:numId="4">
    <w:abstractNumId w:val="42"/>
  </w:num>
  <w:num w:numId="5">
    <w:abstractNumId w:val="18"/>
  </w:num>
  <w:num w:numId="6">
    <w:abstractNumId w:val="29"/>
  </w:num>
  <w:num w:numId="7">
    <w:abstractNumId w:val="17"/>
  </w:num>
  <w:num w:numId="8">
    <w:abstractNumId w:val="40"/>
  </w:num>
  <w:num w:numId="9">
    <w:abstractNumId w:val="23"/>
  </w:num>
  <w:num w:numId="10">
    <w:abstractNumId w:val="12"/>
  </w:num>
  <w:num w:numId="11">
    <w:abstractNumId w:val="7"/>
  </w:num>
  <w:num w:numId="12">
    <w:abstractNumId w:val="39"/>
  </w:num>
  <w:num w:numId="13">
    <w:abstractNumId w:val="34"/>
  </w:num>
  <w:num w:numId="14">
    <w:abstractNumId w:val="8"/>
  </w:num>
  <w:num w:numId="15">
    <w:abstractNumId w:val="19"/>
  </w:num>
  <w:num w:numId="16">
    <w:abstractNumId w:val="15"/>
  </w:num>
  <w:num w:numId="17">
    <w:abstractNumId w:val="22"/>
  </w:num>
  <w:num w:numId="18">
    <w:abstractNumId w:val="24"/>
  </w:num>
  <w:num w:numId="19">
    <w:abstractNumId w:val="28"/>
  </w:num>
  <w:num w:numId="20">
    <w:abstractNumId w:val="11"/>
  </w:num>
  <w:num w:numId="21">
    <w:abstractNumId w:val="25"/>
  </w:num>
  <w:num w:numId="22">
    <w:abstractNumId w:val="36"/>
  </w:num>
  <w:num w:numId="23">
    <w:abstractNumId w:val="37"/>
  </w:num>
  <w:num w:numId="24">
    <w:abstractNumId w:val="14"/>
  </w:num>
  <w:num w:numId="25">
    <w:abstractNumId w:val="10"/>
  </w:num>
  <w:num w:numId="26">
    <w:abstractNumId w:val="35"/>
  </w:num>
  <w:num w:numId="27">
    <w:abstractNumId w:val="33"/>
  </w:num>
  <w:num w:numId="28">
    <w:abstractNumId w:val="31"/>
  </w:num>
  <w:num w:numId="29">
    <w:abstractNumId w:val="16"/>
  </w:num>
  <w:num w:numId="30">
    <w:abstractNumId w:val="21"/>
  </w:num>
  <w:num w:numId="31">
    <w:abstractNumId w:val="1"/>
  </w:num>
  <w:num w:numId="32">
    <w:abstractNumId w:val="32"/>
  </w:num>
  <w:num w:numId="33">
    <w:abstractNumId w:val="5"/>
  </w:num>
  <w:num w:numId="34">
    <w:abstractNumId w:val="3"/>
  </w:num>
  <w:num w:numId="35">
    <w:abstractNumId w:val="0"/>
  </w:num>
  <w:num w:numId="36">
    <w:abstractNumId w:val="6"/>
  </w:num>
  <w:num w:numId="37">
    <w:abstractNumId w:val="30"/>
  </w:num>
  <w:num w:numId="38">
    <w:abstractNumId w:val="9"/>
  </w:num>
  <w:num w:numId="39">
    <w:abstractNumId w:val="13"/>
  </w:num>
  <w:num w:numId="40">
    <w:abstractNumId w:val="27"/>
  </w:num>
  <w:num w:numId="41">
    <w:abstractNumId w:val="4"/>
  </w:num>
  <w:num w:numId="42">
    <w:abstractNumId w:val="20"/>
  </w:num>
  <w:num w:numId="43">
    <w:abstractNumId w:val="38"/>
  </w:num>
  <w:num w:numId="44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CD3"/>
    <w:rsid w:val="000022E5"/>
    <w:rsid w:val="00012FFE"/>
    <w:rsid w:val="000140A1"/>
    <w:rsid w:val="00015F6F"/>
    <w:rsid w:val="00022363"/>
    <w:rsid w:val="00024D13"/>
    <w:rsid w:val="00026367"/>
    <w:rsid w:val="000305EA"/>
    <w:rsid w:val="000311EC"/>
    <w:rsid w:val="00031409"/>
    <w:rsid w:val="000348F4"/>
    <w:rsid w:val="0003643F"/>
    <w:rsid w:val="0003710C"/>
    <w:rsid w:val="00037361"/>
    <w:rsid w:val="00040F69"/>
    <w:rsid w:val="000442D9"/>
    <w:rsid w:val="000447C8"/>
    <w:rsid w:val="00045EAF"/>
    <w:rsid w:val="00045F28"/>
    <w:rsid w:val="000511A4"/>
    <w:rsid w:val="00051E2E"/>
    <w:rsid w:val="00052E2D"/>
    <w:rsid w:val="00055214"/>
    <w:rsid w:val="000564D2"/>
    <w:rsid w:val="000609EA"/>
    <w:rsid w:val="00060A3C"/>
    <w:rsid w:val="0006240C"/>
    <w:rsid w:val="00062CF9"/>
    <w:rsid w:val="00070B0D"/>
    <w:rsid w:val="00071628"/>
    <w:rsid w:val="00072095"/>
    <w:rsid w:val="00073D20"/>
    <w:rsid w:val="00075EA0"/>
    <w:rsid w:val="00082EE8"/>
    <w:rsid w:val="00083450"/>
    <w:rsid w:val="000844AF"/>
    <w:rsid w:val="000878F0"/>
    <w:rsid w:val="000915DC"/>
    <w:rsid w:val="00091F21"/>
    <w:rsid w:val="00092B5F"/>
    <w:rsid w:val="00093D09"/>
    <w:rsid w:val="00093D78"/>
    <w:rsid w:val="00094F90"/>
    <w:rsid w:val="0009661D"/>
    <w:rsid w:val="000A3ABE"/>
    <w:rsid w:val="000A4F95"/>
    <w:rsid w:val="000A50E0"/>
    <w:rsid w:val="000A5152"/>
    <w:rsid w:val="000B0526"/>
    <w:rsid w:val="000B263A"/>
    <w:rsid w:val="000B5820"/>
    <w:rsid w:val="000C0DBC"/>
    <w:rsid w:val="000C147E"/>
    <w:rsid w:val="000C3F11"/>
    <w:rsid w:val="000C709B"/>
    <w:rsid w:val="000C7E04"/>
    <w:rsid w:val="000D16C1"/>
    <w:rsid w:val="000D3ABC"/>
    <w:rsid w:val="000D6478"/>
    <w:rsid w:val="000D7106"/>
    <w:rsid w:val="000D749B"/>
    <w:rsid w:val="000E1C47"/>
    <w:rsid w:val="000E30AB"/>
    <w:rsid w:val="000E4189"/>
    <w:rsid w:val="000E4FCB"/>
    <w:rsid w:val="000E5629"/>
    <w:rsid w:val="000E6EA7"/>
    <w:rsid w:val="000E7505"/>
    <w:rsid w:val="000F55B4"/>
    <w:rsid w:val="000F59BB"/>
    <w:rsid w:val="000F7483"/>
    <w:rsid w:val="000F7BFC"/>
    <w:rsid w:val="00101B8F"/>
    <w:rsid w:val="0010235D"/>
    <w:rsid w:val="001111C5"/>
    <w:rsid w:val="00112DC4"/>
    <w:rsid w:val="00114882"/>
    <w:rsid w:val="00114A3D"/>
    <w:rsid w:val="00127A22"/>
    <w:rsid w:val="001314EC"/>
    <w:rsid w:val="0013778D"/>
    <w:rsid w:val="001407B2"/>
    <w:rsid w:val="0014461B"/>
    <w:rsid w:val="0015173F"/>
    <w:rsid w:val="001520E5"/>
    <w:rsid w:val="00152C27"/>
    <w:rsid w:val="001533A6"/>
    <w:rsid w:val="001540DF"/>
    <w:rsid w:val="001608FE"/>
    <w:rsid w:val="00162D14"/>
    <w:rsid w:val="001644DC"/>
    <w:rsid w:val="001657A2"/>
    <w:rsid w:val="00171AEC"/>
    <w:rsid w:val="0018134D"/>
    <w:rsid w:val="00181ABA"/>
    <w:rsid w:val="00183C15"/>
    <w:rsid w:val="0019321F"/>
    <w:rsid w:val="00193B7E"/>
    <w:rsid w:val="00196903"/>
    <w:rsid w:val="001A2A61"/>
    <w:rsid w:val="001A320C"/>
    <w:rsid w:val="001A3736"/>
    <w:rsid w:val="001A6D61"/>
    <w:rsid w:val="001B318C"/>
    <w:rsid w:val="001B5D0E"/>
    <w:rsid w:val="001C0395"/>
    <w:rsid w:val="001C1A4E"/>
    <w:rsid w:val="001C2CCB"/>
    <w:rsid w:val="001C6ED9"/>
    <w:rsid w:val="001C7A5E"/>
    <w:rsid w:val="001D180A"/>
    <w:rsid w:val="001D737B"/>
    <w:rsid w:val="001E474D"/>
    <w:rsid w:val="001E611D"/>
    <w:rsid w:val="001E7460"/>
    <w:rsid w:val="001F2C76"/>
    <w:rsid w:val="001F383E"/>
    <w:rsid w:val="001F4D17"/>
    <w:rsid w:val="001F520F"/>
    <w:rsid w:val="001F6752"/>
    <w:rsid w:val="001F68F3"/>
    <w:rsid w:val="00200239"/>
    <w:rsid w:val="00200902"/>
    <w:rsid w:val="002025D8"/>
    <w:rsid w:val="00202B81"/>
    <w:rsid w:val="00204B26"/>
    <w:rsid w:val="00204F7F"/>
    <w:rsid w:val="00206507"/>
    <w:rsid w:val="0021168C"/>
    <w:rsid w:val="00211750"/>
    <w:rsid w:val="0021418B"/>
    <w:rsid w:val="00215402"/>
    <w:rsid w:val="002214EF"/>
    <w:rsid w:val="00221CDD"/>
    <w:rsid w:val="00227ED8"/>
    <w:rsid w:val="002349A0"/>
    <w:rsid w:val="00243CD3"/>
    <w:rsid w:val="00244BCF"/>
    <w:rsid w:val="00251C67"/>
    <w:rsid w:val="00253B32"/>
    <w:rsid w:val="00254C0A"/>
    <w:rsid w:val="002563CB"/>
    <w:rsid w:val="00257ED2"/>
    <w:rsid w:val="00257F07"/>
    <w:rsid w:val="00262CB4"/>
    <w:rsid w:val="0026379D"/>
    <w:rsid w:val="00267921"/>
    <w:rsid w:val="002744DF"/>
    <w:rsid w:val="002748DA"/>
    <w:rsid w:val="00276331"/>
    <w:rsid w:val="00276421"/>
    <w:rsid w:val="0028278B"/>
    <w:rsid w:val="00284353"/>
    <w:rsid w:val="002860BC"/>
    <w:rsid w:val="0029036C"/>
    <w:rsid w:val="002936E7"/>
    <w:rsid w:val="002A410A"/>
    <w:rsid w:val="002A5DCD"/>
    <w:rsid w:val="002A7691"/>
    <w:rsid w:val="002A7AA9"/>
    <w:rsid w:val="002B1415"/>
    <w:rsid w:val="002B5F14"/>
    <w:rsid w:val="002B7696"/>
    <w:rsid w:val="002C0A54"/>
    <w:rsid w:val="002C0C5B"/>
    <w:rsid w:val="002C1FC2"/>
    <w:rsid w:val="002C6E94"/>
    <w:rsid w:val="002D28CF"/>
    <w:rsid w:val="002D3B0B"/>
    <w:rsid w:val="002D51D6"/>
    <w:rsid w:val="002D6172"/>
    <w:rsid w:val="002E0658"/>
    <w:rsid w:val="002E14A0"/>
    <w:rsid w:val="002E1DF9"/>
    <w:rsid w:val="002E26A9"/>
    <w:rsid w:val="002E4E94"/>
    <w:rsid w:val="002E5C49"/>
    <w:rsid w:val="002E61FD"/>
    <w:rsid w:val="002E6F30"/>
    <w:rsid w:val="002F0D98"/>
    <w:rsid w:val="002F2F12"/>
    <w:rsid w:val="002F3926"/>
    <w:rsid w:val="002F3E7B"/>
    <w:rsid w:val="002F4737"/>
    <w:rsid w:val="002F6347"/>
    <w:rsid w:val="002F73A4"/>
    <w:rsid w:val="00305622"/>
    <w:rsid w:val="003057FB"/>
    <w:rsid w:val="00307AD4"/>
    <w:rsid w:val="00310E7D"/>
    <w:rsid w:val="0031109E"/>
    <w:rsid w:val="00311BFE"/>
    <w:rsid w:val="003136C6"/>
    <w:rsid w:val="00314D22"/>
    <w:rsid w:val="0031540B"/>
    <w:rsid w:val="00315948"/>
    <w:rsid w:val="0031717F"/>
    <w:rsid w:val="00317FC8"/>
    <w:rsid w:val="00322417"/>
    <w:rsid w:val="00323362"/>
    <w:rsid w:val="003234BE"/>
    <w:rsid w:val="00327524"/>
    <w:rsid w:val="003320B5"/>
    <w:rsid w:val="003331D7"/>
    <w:rsid w:val="0033375B"/>
    <w:rsid w:val="00336796"/>
    <w:rsid w:val="00336C59"/>
    <w:rsid w:val="003410DB"/>
    <w:rsid w:val="00345E74"/>
    <w:rsid w:val="003505A4"/>
    <w:rsid w:val="00350E07"/>
    <w:rsid w:val="00352990"/>
    <w:rsid w:val="00355597"/>
    <w:rsid w:val="003561DF"/>
    <w:rsid w:val="00357C17"/>
    <w:rsid w:val="003611A9"/>
    <w:rsid w:val="00362635"/>
    <w:rsid w:val="00362756"/>
    <w:rsid w:val="00365784"/>
    <w:rsid w:val="0036776E"/>
    <w:rsid w:val="00370304"/>
    <w:rsid w:val="00370C25"/>
    <w:rsid w:val="00371A1C"/>
    <w:rsid w:val="00373C0A"/>
    <w:rsid w:val="00381581"/>
    <w:rsid w:val="00381792"/>
    <w:rsid w:val="00381A0A"/>
    <w:rsid w:val="00381AE1"/>
    <w:rsid w:val="00384102"/>
    <w:rsid w:val="003849BC"/>
    <w:rsid w:val="00384EE5"/>
    <w:rsid w:val="00386B3B"/>
    <w:rsid w:val="00387552"/>
    <w:rsid w:val="0039056B"/>
    <w:rsid w:val="0039451B"/>
    <w:rsid w:val="00396994"/>
    <w:rsid w:val="0039728B"/>
    <w:rsid w:val="003A060C"/>
    <w:rsid w:val="003A062A"/>
    <w:rsid w:val="003A0D1B"/>
    <w:rsid w:val="003A296F"/>
    <w:rsid w:val="003A3905"/>
    <w:rsid w:val="003A5595"/>
    <w:rsid w:val="003A6417"/>
    <w:rsid w:val="003A6BFF"/>
    <w:rsid w:val="003B1082"/>
    <w:rsid w:val="003B4AF8"/>
    <w:rsid w:val="003B5045"/>
    <w:rsid w:val="003B5CD1"/>
    <w:rsid w:val="003D195E"/>
    <w:rsid w:val="003D254D"/>
    <w:rsid w:val="003D365A"/>
    <w:rsid w:val="003D481A"/>
    <w:rsid w:val="003D637E"/>
    <w:rsid w:val="003D7F67"/>
    <w:rsid w:val="003E0A86"/>
    <w:rsid w:val="003E2971"/>
    <w:rsid w:val="003E50AF"/>
    <w:rsid w:val="003E5BC7"/>
    <w:rsid w:val="003F6D7A"/>
    <w:rsid w:val="00402BED"/>
    <w:rsid w:val="004043BE"/>
    <w:rsid w:val="00405A6F"/>
    <w:rsid w:val="00405B93"/>
    <w:rsid w:val="004104EF"/>
    <w:rsid w:val="00410AC0"/>
    <w:rsid w:val="00413FBD"/>
    <w:rsid w:val="004159FF"/>
    <w:rsid w:val="00415C49"/>
    <w:rsid w:val="00420656"/>
    <w:rsid w:val="004206C7"/>
    <w:rsid w:val="00424FCA"/>
    <w:rsid w:val="004323CD"/>
    <w:rsid w:val="00432C92"/>
    <w:rsid w:val="00434ECD"/>
    <w:rsid w:val="00435EDF"/>
    <w:rsid w:val="00436DBD"/>
    <w:rsid w:val="0044196A"/>
    <w:rsid w:val="00450F46"/>
    <w:rsid w:val="00455118"/>
    <w:rsid w:val="004554CB"/>
    <w:rsid w:val="0046104B"/>
    <w:rsid w:val="00461742"/>
    <w:rsid w:val="00462AF7"/>
    <w:rsid w:val="004649BA"/>
    <w:rsid w:val="0046577C"/>
    <w:rsid w:val="00470B33"/>
    <w:rsid w:val="0047507B"/>
    <w:rsid w:val="00475B5B"/>
    <w:rsid w:val="00477FE6"/>
    <w:rsid w:val="00483225"/>
    <w:rsid w:val="00484760"/>
    <w:rsid w:val="00484E7F"/>
    <w:rsid w:val="00485539"/>
    <w:rsid w:val="00487398"/>
    <w:rsid w:val="004905B9"/>
    <w:rsid w:val="0049193D"/>
    <w:rsid w:val="004966DC"/>
    <w:rsid w:val="00497B9A"/>
    <w:rsid w:val="004A240C"/>
    <w:rsid w:val="004A5EB4"/>
    <w:rsid w:val="004A667F"/>
    <w:rsid w:val="004B06F4"/>
    <w:rsid w:val="004B0DC0"/>
    <w:rsid w:val="004B1096"/>
    <w:rsid w:val="004B124A"/>
    <w:rsid w:val="004B1AF0"/>
    <w:rsid w:val="004B4A6C"/>
    <w:rsid w:val="004B5156"/>
    <w:rsid w:val="004B5276"/>
    <w:rsid w:val="004B59D9"/>
    <w:rsid w:val="004B791E"/>
    <w:rsid w:val="004C002B"/>
    <w:rsid w:val="004C064E"/>
    <w:rsid w:val="004C0BA0"/>
    <w:rsid w:val="004C353C"/>
    <w:rsid w:val="004C38ED"/>
    <w:rsid w:val="004C470B"/>
    <w:rsid w:val="004C6DB2"/>
    <w:rsid w:val="004D070F"/>
    <w:rsid w:val="004D0925"/>
    <w:rsid w:val="004D191B"/>
    <w:rsid w:val="004D27BC"/>
    <w:rsid w:val="004D7008"/>
    <w:rsid w:val="004E1BDB"/>
    <w:rsid w:val="004E5574"/>
    <w:rsid w:val="004E6A84"/>
    <w:rsid w:val="004F2BAE"/>
    <w:rsid w:val="004F469A"/>
    <w:rsid w:val="004F566E"/>
    <w:rsid w:val="004F6569"/>
    <w:rsid w:val="004F68E6"/>
    <w:rsid w:val="00500C3D"/>
    <w:rsid w:val="00501D87"/>
    <w:rsid w:val="00503037"/>
    <w:rsid w:val="0050395A"/>
    <w:rsid w:val="0050443F"/>
    <w:rsid w:val="0050563D"/>
    <w:rsid w:val="0050587B"/>
    <w:rsid w:val="005060E4"/>
    <w:rsid w:val="00506E56"/>
    <w:rsid w:val="00507022"/>
    <w:rsid w:val="0051215A"/>
    <w:rsid w:val="00512F5A"/>
    <w:rsid w:val="00513015"/>
    <w:rsid w:val="005130AE"/>
    <w:rsid w:val="00513101"/>
    <w:rsid w:val="00513B31"/>
    <w:rsid w:val="00521995"/>
    <w:rsid w:val="00522215"/>
    <w:rsid w:val="00523900"/>
    <w:rsid w:val="00530960"/>
    <w:rsid w:val="00536335"/>
    <w:rsid w:val="00537C1E"/>
    <w:rsid w:val="0054065D"/>
    <w:rsid w:val="00545927"/>
    <w:rsid w:val="0054651F"/>
    <w:rsid w:val="00546818"/>
    <w:rsid w:val="00547EBF"/>
    <w:rsid w:val="00550346"/>
    <w:rsid w:val="00550AA7"/>
    <w:rsid w:val="00552747"/>
    <w:rsid w:val="005547AB"/>
    <w:rsid w:val="0055518D"/>
    <w:rsid w:val="005602C1"/>
    <w:rsid w:val="0056079F"/>
    <w:rsid w:val="0056120B"/>
    <w:rsid w:val="00563416"/>
    <w:rsid w:val="0057264D"/>
    <w:rsid w:val="00572DDF"/>
    <w:rsid w:val="005749D4"/>
    <w:rsid w:val="00574EC1"/>
    <w:rsid w:val="00577D53"/>
    <w:rsid w:val="0058322D"/>
    <w:rsid w:val="00583439"/>
    <w:rsid w:val="00583909"/>
    <w:rsid w:val="00583F30"/>
    <w:rsid w:val="00583FAD"/>
    <w:rsid w:val="00585EC2"/>
    <w:rsid w:val="00586F58"/>
    <w:rsid w:val="00587773"/>
    <w:rsid w:val="005878EF"/>
    <w:rsid w:val="00590593"/>
    <w:rsid w:val="00595BF2"/>
    <w:rsid w:val="005A1197"/>
    <w:rsid w:val="005A1DC4"/>
    <w:rsid w:val="005A5F7C"/>
    <w:rsid w:val="005A785B"/>
    <w:rsid w:val="005A7F24"/>
    <w:rsid w:val="005B6D62"/>
    <w:rsid w:val="005B7090"/>
    <w:rsid w:val="005C30A3"/>
    <w:rsid w:val="005C3863"/>
    <w:rsid w:val="005C38C7"/>
    <w:rsid w:val="005C48BC"/>
    <w:rsid w:val="005D528F"/>
    <w:rsid w:val="005D620E"/>
    <w:rsid w:val="005D6BF9"/>
    <w:rsid w:val="005E0919"/>
    <w:rsid w:val="005E1547"/>
    <w:rsid w:val="005E1B7A"/>
    <w:rsid w:val="005E619A"/>
    <w:rsid w:val="005F0462"/>
    <w:rsid w:val="005F11A3"/>
    <w:rsid w:val="005F135E"/>
    <w:rsid w:val="005F2EDA"/>
    <w:rsid w:val="005F34EA"/>
    <w:rsid w:val="005F7221"/>
    <w:rsid w:val="006051AD"/>
    <w:rsid w:val="006066D3"/>
    <w:rsid w:val="006114A8"/>
    <w:rsid w:val="00612417"/>
    <w:rsid w:val="00612FAC"/>
    <w:rsid w:val="00614582"/>
    <w:rsid w:val="00616931"/>
    <w:rsid w:val="00620C80"/>
    <w:rsid w:val="006210C3"/>
    <w:rsid w:val="00622CE0"/>
    <w:rsid w:val="0062396A"/>
    <w:rsid w:val="00624032"/>
    <w:rsid w:val="00626F5B"/>
    <w:rsid w:val="0062700C"/>
    <w:rsid w:val="00627862"/>
    <w:rsid w:val="0062788A"/>
    <w:rsid w:val="00632760"/>
    <w:rsid w:val="006337B9"/>
    <w:rsid w:val="00635766"/>
    <w:rsid w:val="006359E1"/>
    <w:rsid w:val="0063733B"/>
    <w:rsid w:val="00640522"/>
    <w:rsid w:val="00644F1B"/>
    <w:rsid w:val="006453AB"/>
    <w:rsid w:val="00645F9D"/>
    <w:rsid w:val="00647261"/>
    <w:rsid w:val="00651E79"/>
    <w:rsid w:val="006524ED"/>
    <w:rsid w:val="0065331A"/>
    <w:rsid w:val="00656152"/>
    <w:rsid w:val="0065645F"/>
    <w:rsid w:val="00660AE7"/>
    <w:rsid w:val="00660F20"/>
    <w:rsid w:val="006611A0"/>
    <w:rsid w:val="00662E11"/>
    <w:rsid w:val="00665FB6"/>
    <w:rsid w:val="0066655E"/>
    <w:rsid w:val="006679DB"/>
    <w:rsid w:val="00667C58"/>
    <w:rsid w:val="00670E1D"/>
    <w:rsid w:val="006715F3"/>
    <w:rsid w:val="00672D5A"/>
    <w:rsid w:val="00682962"/>
    <w:rsid w:val="006829BC"/>
    <w:rsid w:val="00686A27"/>
    <w:rsid w:val="006879C9"/>
    <w:rsid w:val="00692A96"/>
    <w:rsid w:val="0069700A"/>
    <w:rsid w:val="006A11C0"/>
    <w:rsid w:val="006A244D"/>
    <w:rsid w:val="006A4734"/>
    <w:rsid w:val="006A4981"/>
    <w:rsid w:val="006B0985"/>
    <w:rsid w:val="006B2DEA"/>
    <w:rsid w:val="006B34DC"/>
    <w:rsid w:val="006B3C4C"/>
    <w:rsid w:val="006B7173"/>
    <w:rsid w:val="006C18EB"/>
    <w:rsid w:val="006C3045"/>
    <w:rsid w:val="006C3172"/>
    <w:rsid w:val="006C609A"/>
    <w:rsid w:val="006C60C4"/>
    <w:rsid w:val="006C6653"/>
    <w:rsid w:val="006D1427"/>
    <w:rsid w:val="006D2BD5"/>
    <w:rsid w:val="006D4281"/>
    <w:rsid w:val="006D6D51"/>
    <w:rsid w:val="006E18D2"/>
    <w:rsid w:val="006E230A"/>
    <w:rsid w:val="006E7528"/>
    <w:rsid w:val="006F1DBD"/>
    <w:rsid w:val="006F30AD"/>
    <w:rsid w:val="006F321A"/>
    <w:rsid w:val="006F39AC"/>
    <w:rsid w:val="006F3D8C"/>
    <w:rsid w:val="006F46A9"/>
    <w:rsid w:val="006F5617"/>
    <w:rsid w:val="00706DA9"/>
    <w:rsid w:val="00714A66"/>
    <w:rsid w:val="00721EA7"/>
    <w:rsid w:val="00730A0B"/>
    <w:rsid w:val="00731DA2"/>
    <w:rsid w:val="007324DA"/>
    <w:rsid w:val="00732BB7"/>
    <w:rsid w:val="00734D37"/>
    <w:rsid w:val="00737F20"/>
    <w:rsid w:val="007439A7"/>
    <w:rsid w:val="0074431D"/>
    <w:rsid w:val="00744FA6"/>
    <w:rsid w:val="00745D50"/>
    <w:rsid w:val="0074635F"/>
    <w:rsid w:val="00747DF5"/>
    <w:rsid w:val="00747E45"/>
    <w:rsid w:val="00754058"/>
    <w:rsid w:val="007563E5"/>
    <w:rsid w:val="00756522"/>
    <w:rsid w:val="007569B9"/>
    <w:rsid w:val="00756CFF"/>
    <w:rsid w:val="007621E2"/>
    <w:rsid w:val="00762CFE"/>
    <w:rsid w:val="0076630B"/>
    <w:rsid w:val="00766CC7"/>
    <w:rsid w:val="007724CD"/>
    <w:rsid w:val="00772787"/>
    <w:rsid w:val="00780F27"/>
    <w:rsid w:val="00780FDE"/>
    <w:rsid w:val="00781DD6"/>
    <w:rsid w:val="00782486"/>
    <w:rsid w:val="007879BD"/>
    <w:rsid w:val="007929AF"/>
    <w:rsid w:val="00792B84"/>
    <w:rsid w:val="00794563"/>
    <w:rsid w:val="00795E67"/>
    <w:rsid w:val="0079662D"/>
    <w:rsid w:val="0079732C"/>
    <w:rsid w:val="007A325D"/>
    <w:rsid w:val="007A3F3E"/>
    <w:rsid w:val="007A70C4"/>
    <w:rsid w:val="007B0DFA"/>
    <w:rsid w:val="007B273E"/>
    <w:rsid w:val="007B35F1"/>
    <w:rsid w:val="007B3D9D"/>
    <w:rsid w:val="007B5804"/>
    <w:rsid w:val="007B5C4D"/>
    <w:rsid w:val="007C04CF"/>
    <w:rsid w:val="007C3961"/>
    <w:rsid w:val="007C548E"/>
    <w:rsid w:val="007D1376"/>
    <w:rsid w:val="007D3C16"/>
    <w:rsid w:val="007D4937"/>
    <w:rsid w:val="007D51C0"/>
    <w:rsid w:val="007D5380"/>
    <w:rsid w:val="007D5F7E"/>
    <w:rsid w:val="007E02BE"/>
    <w:rsid w:val="007E0515"/>
    <w:rsid w:val="007E1D0C"/>
    <w:rsid w:val="007E3A28"/>
    <w:rsid w:val="007E757D"/>
    <w:rsid w:val="007F088F"/>
    <w:rsid w:val="007F166C"/>
    <w:rsid w:val="007F560B"/>
    <w:rsid w:val="007F6721"/>
    <w:rsid w:val="007F7658"/>
    <w:rsid w:val="0080683B"/>
    <w:rsid w:val="008126C1"/>
    <w:rsid w:val="00814DEC"/>
    <w:rsid w:val="00815413"/>
    <w:rsid w:val="00815B8F"/>
    <w:rsid w:val="0081701B"/>
    <w:rsid w:val="008232ED"/>
    <w:rsid w:val="00825788"/>
    <w:rsid w:val="008304C8"/>
    <w:rsid w:val="008333D7"/>
    <w:rsid w:val="00834EE4"/>
    <w:rsid w:val="00842445"/>
    <w:rsid w:val="008440BB"/>
    <w:rsid w:val="00845B76"/>
    <w:rsid w:val="008515FE"/>
    <w:rsid w:val="008607B9"/>
    <w:rsid w:val="00860C01"/>
    <w:rsid w:val="00862450"/>
    <w:rsid w:val="00862816"/>
    <w:rsid w:val="0086448D"/>
    <w:rsid w:val="008644C6"/>
    <w:rsid w:val="008645DF"/>
    <w:rsid w:val="00866FAB"/>
    <w:rsid w:val="0086732C"/>
    <w:rsid w:val="00867836"/>
    <w:rsid w:val="008711EF"/>
    <w:rsid w:val="00873587"/>
    <w:rsid w:val="00875AA3"/>
    <w:rsid w:val="00875C27"/>
    <w:rsid w:val="00876A07"/>
    <w:rsid w:val="00881195"/>
    <w:rsid w:val="00883A37"/>
    <w:rsid w:val="00890163"/>
    <w:rsid w:val="00890FCD"/>
    <w:rsid w:val="008975D7"/>
    <w:rsid w:val="008A3455"/>
    <w:rsid w:val="008A65C2"/>
    <w:rsid w:val="008A7A4E"/>
    <w:rsid w:val="008A7E6E"/>
    <w:rsid w:val="008B6F9B"/>
    <w:rsid w:val="008C0344"/>
    <w:rsid w:val="008C4D4C"/>
    <w:rsid w:val="008C6F4C"/>
    <w:rsid w:val="008D1A1F"/>
    <w:rsid w:val="008D221B"/>
    <w:rsid w:val="008D2440"/>
    <w:rsid w:val="008D2C58"/>
    <w:rsid w:val="008D58C4"/>
    <w:rsid w:val="008D5A9E"/>
    <w:rsid w:val="008D5AB1"/>
    <w:rsid w:val="008E18D0"/>
    <w:rsid w:val="008E5BF9"/>
    <w:rsid w:val="008F0A91"/>
    <w:rsid w:val="008F5398"/>
    <w:rsid w:val="009100F8"/>
    <w:rsid w:val="00910D4F"/>
    <w:rsid w:val="00911AAC"/>
    <w:rsid w:val="00911D78"/>
    <w:rsid w:val="00911F1B"/>
    <w:rsid w:val="00912F95"/>
    <w:rsid w:val="0091725B"/>
    <w:rsid w:val="00917ADA"/>
    <w:rsid w:val="00926D4F"/>
    <w:rsid w:val="00927F80"/>
    <w:rsid w:val="00930084"/>
    <w:rsid w:val="0093669D"/>
    <w:rsid w:val="00936F66"/>
    <w:rsid w:val="0094010F"/>
    <w:rsid w:val="00942895"/>
    <w:rsid w:val="00943224"/>
    <w:rsid w:val="0094415A"/>
    <w:rsid w:val="009466C7"/>
    <w:rsid w:val="009505AD"/>
    <w:rsid w:val="00950A86"/>
    <w:rsid w:val="00952C09"/>
    <w:rsid w:val="009543BC"/>
    <w:rsid w:val="00960406"/>
    <w:rsid w:val="0096077E"/>
    <w:rsid w:val="009729D2"/>
    <w:rsid w:val="00972E60"/>
    <w:rsid w:val="00977C98"/>
    <w:rsid w:val="0098170D"/>
    <w:rsid w:val="00985825"/>
    <w:rsid w:val="00990215"/>
    <w:rsid w:val="009917F7"/>
    <w:rsid w:val="00993C08"/>
    <w:rsid w:val="00994A80"/>
    <w:rsid w:val="00995ACA"/>
    <w:rsid w:val="00996BE5"/>
    <w:rsid w:val="009A115A"/>
    <w:rsid w:val="009A1450"/>
    <w:rsid w:val="009B0338"/>
    <w:rsid w:val="009B23EA"/>
    <w:rsid w:val="009B41FB"/>
    <w:rsid w:val="009B4290"/>
    <w:rsid w:val="009B4904"/>
    <w:rsid w:val="009B536A"/>
    <w:rsid w:val="009B636A"/>
    <w:rsid w:val="009B6467"/>
    <w:rsid w:val="009B6857"/>
    <w:rsid w:val="009B6D17"/>
    <w:rsid w:val="009C0B64"/>
    <w:rsid w:val="009C28F1"/>
    <w:rsid w:val="009C3ED0"/>
    <w:rsid w:val="009C5B52"/>
    <w:rsid w:val="009C70B3"/>
    <w:rsid w:val="009D3F8D"/>
    <w:rsid w:val="009D7EF1"/>
    <w:rsid w:val="009E00B1"/>
    <w:rsid w:val="009E12D0"/>
    <w:rsid w:val="009E1EF7"/>
    <w:rsid w:val="009E5FF8"/>
    <w:rsid w:val="009E650B"/>
    <w:rsid w:val="009E6D31"/>
    <w:rsid w:val="009F77B9"/>
    <w:rsid w:val="00A004E4"/>
    <w:rsid w:val="00A07FF1"/>
    <w:rsid w:val="00A14DA2"/>
    <w:rsid w:val="00A14E8D"/>
    <w:rsid w:val="00A17AC5"/>
    <w:rsid w:val="00A17B36"/>
    <w:rsid w:val="00A206A4"/>
    <w:rsid w:val="00A216E3"/>
    <w:rsid w:val="00A23B2C"/>
    <w:rsid w:val="00A24699"/>
    <w:rsid w:val="00A27B90"/>
    <w:rsid w:val="00A30EA1"/>
    <w:rsid w:val="00A3190B"/>
    <w:rsid w:val="00A33732"/>
    <w:rsid w:val="00A33C93"/>
    <w:rsid w:val="00A33F4D"/>
    <w:rsid w:val="00A4065F"/>
    <w:rsid w:val="00A42FBF"/>
    <w:rsid w:val="00A55E95"/>
    <w:rsid w:val="00A56B68"/>
    <w:rsid w:val="00A570AE"/>
    <w:rsid w:val="00A6032E"/>
    <w:rsid w:val="00A61464"/>
    <w:rsid w:val="00A631F6"/>
    <w:rsid w:val="00A63B12"/>
    <w:rsid w:val="00A63D23"/>
    <w:rsid w:val="00A64B0C"/>
    <w:rsid w:val="00A65455"/>
    <w:rsid w:val="00A6568D"/>
    <w:rsid w:val="00A65BC6"/>
    <w:rsid w:val="00A70726"/>
    <w:rsid w:val="00A71C90"/>
    <w:rsid w:val="00A728B4"/>
    <w:rsid w:val="00A75480"/>
    <w:rsid w:val="00A75AF5"/>
    <w:rsid w:val="00A772FD"/>
    <w:rsid w:val="00A77F07"/>
    <w:rsid w:val="00A80E17"/>
    <w:rsid w:val="00A828A2"/>
    <w:rsid w:val="00A84557"/>
    <w:rsid w:val="00A855CB"/>
    <w:rsid w:val="00A85652"/>
    <w:rsid w:val="00A856F5"/>
    <w:rsid w:val="00A85B97"/>
    <w:rsid w:val="00A85E74"/>
    <w:rsid w:val="00A8632A"/>
    <w:rsid w:val="00A86906"/>
    <w:rsid w:val="00A8744A"/>
    <w:rsid w:val="00A879FF"/>
    <w:rsid w:val="00A906D0"/>
    <w:rsid w:val="00A918D3"/>
    <w:rsid w:val="00A953F3"/>
    <w:rsid w:val="00A95786"/>
    <w:rsid w:val="00AA0ECC"/>
    <w:rsid w:val="00AA13F3"/>
    <w:rsid w:val="00AA2A80"/>
    <w:rsid w:val="00AA30B8"/>
    <w:rsid w:val="00AA3C19"/>
    <w:rsid w:val="00AB0441"/>
    <w:rsid w:val="00AB37E1"/>
    <w:rsid w:val="00AB4B97"/>
    <w:rsid w:val="00AB53E3"/>
    <w:rsid w:val="00AC0F3C"/>
    <w:rsid w:val="00AC17CB"/>
    <w:rsid w:val="00AC1BCC"/>
    <w:rsid w:val="00AC1F1B"/>
    <w:rsid w:val="00AC4397"/>
    <w:rsid w:val="00AC5CEA"/>
    <w:rsid w:val="00AD046D"/>
    <w:rsid w:val="00AD058D"/>
    <w:rsid w:val="00AD1992"/>
    <w:rsid w:val="00AD272A"/>
    <w:rsid w:val="00AD3354"/>
    <w:rsid w:val="00AD4F1C"/>
    <w:rsid w:val="00AD7422"/>
    <w:rsid w:val="00AE19A2"/>
    <w:rsid w:val="00AE1F04"/>
    <w:rsid w:val="00AE63BA"/>
    <w:rsid w:val="00AE78CB"/>
    <w:rsid w:val="00AF4D58"/>
    <w:rsid w:val="00B03940"/>
    <w:rsid w:val="00B045D7"/>
    <w:rsid w:val="00B1472C"/>
    <w:rsid w:val="00B16BC8"/>
    <w:rsid w:val="00B17C3F"/>
    <w:rsid w:val="00B202A4"/>
    <w:rsid w:val="00B2240D"/>
    <w:rsid w:val="00B25220"/>
    <w:rsid w:val="00B252A5"/>
    <w:rsid w:val="00B27D6A"/>
    <w:rsid w:val="00B31F01"/>
    <w:rsid w:val="00B341CE"/>
    <w:rsid w:val="00B34E81"/>
    <w:rsid w:val="00B35005"/>
    <w:rsid w:val="00B35057"/>
    <w:rsid w:val="00B36C68"/>
    <w:rsid w:val="00B371AC"/>
    <w:rsid w:val="00B3787F"/>
    <w:rsid w:val="00B37DE9"/>
    <w:rsid w:val="00B41D58"/>
    <w:rsid w:val="00B435CE"/>
    <w:rsid w:val="00B439A2"/>
    <w:rsid w:val="00B45B2C"/>
    <w:rsid w:val="00B469B4"/>
    <w:rsid w:val="00B502E6"/>
    <w:rsid w:val="00B52D8C"/>
    <w:rsid w:val="00B53607"/>
    <w:rsid w:val="00B54E48"/>
    <w:rsid w:val="00B56F81"/>
    <w:rsid w:val="00B608A8"/>
    <w:rsid w:val="00B65FB4"/>
    <w:rsid w:val="00B67085"/>
    <w:rsid w:val="00B72A88"/>
    <w:rsid w:val="00B7489B"/>
    <w:rsid w:val="00B75432"/>
    <w:rsid w:val="00B775CC"/>
    <w:rsid w:val="00B80ACD"/>
    <w:rsid w:val="00B81720"/>
    <w:rsid w:val="00B829E2"/>
    <w:rsid w:val="00B8763C"/>
    <w:rsid w:val="00B90296"/>
    <w:rsid w:val="00B93318"/>
    <w:rsid w:val="00B9471A"/>
    <w:rsid w:val="00B953B3"/>
    <w:rsid w:val="00B95889"/>
    <w:rsid w:val="00BA39A0"/>
    <w:rsid w:val="00BA590C"/>
    <w:rsid w:val="00BA6201"/>
    <w:rsid w:val="00BB185C"/>
    <w:rsid w:val="00BB24C8"/>
    <w:rsid w:val="00BB36D0"/>
    <w:rsid w:val="00BB4091"/>
    <w:rsid w:val="00BB4926"/>
    <w:rsid w:val="00BC3020"/>
    <w:rsid w:val="00BC3765"/>
    <w:rsid w:val="00BC3D86"/>
    <w:rsid w:val="00BC435A"/>
    <w:rsid w:val="00BC54FD"/>
    <w:rsid w:val="00BD1336"/>
    <w:rsid w:val="00BD1BF9"/>
    <w:rsid w:val="00BD3C09"/>
    <w:rsid w:val="00BD5BBE"/>
    <w:rsid w:val="00BE30A2"/>
    <w:rsid w:val="00BE36A0"/>
    <w:rsid w:val="00BE3C1D"/>
    <w:rsid w:val="00BE450F"/>
    <w:rsid w:val="00BF0DFD"/>
    <w:rsid w:val="00BF0E68"/>
    <w:rsid w:val="00BF0F8E"/>
    <w:rsid w:val="00BF342E"/>
    <w:rsid w:val="00BF4C13"/>
    <w:rsid w:val="00BF519A"/>
    <w:rsid w:val="00BF5E98"/>
    <w:rsid w:val="00C005F2"/>
    <w:rsid w:val="00C03600"/>
    <w:rsid w:val="00C04236"/>
    <w:rsid w:val="00C04855"/>
    <w:rsid w:val="00C05662"/>
    <w:rsid w:val="00C10954"/>
    <w:rsid w:val="00C10BC5"/>
    <w:rsid w:val="00C10EBC"/>
    <w:rsid w:val="00C12646"/>
    <w:rsid w:val="00C136EF"/>
    <w:rsid w:val="00C20406"/>
    <w:rsid w:val="00C215AC"/>
    <w:rsid w:val="00C24ECF"/>
    <w:rsid w:val="00C31E91"/>
    <w:rsid w:val="00C33546"/>
    <w:rsid w:val="00C375D7"/>
    <w:rsid w:val="00C3763C"/>
    <w:rsid w:val="00C40383"/>
    <w:rsid w:val="00C41911"/>
    <w:rsid w:val="00C42116"/>
    <w:rsid w:val="00C43EA8"/>
    <w:rsid w:val="00C44857"/>
    <w:rsid w:val="00C44D04"/>
    <w:rsid w:val="00C44D54"/>
    <w:rsid w:val="00C45798"/>
    <w:rsid w:val="00C4778A"/>
    <w:rsid w:val="00C51E27"/>
    <w:rsid w:val="00C53C9E"/>
    <w:rsid w:val="00C541CA"/>
    <w:rsid w:val="00C54DE9"/>
    <w:rsid w:val="00C55BAA"/>
    <w:rsid w:val="00C575F7"/>
    <w:rsid w:val="00C6163D"/>
    <w:rsid w:val="00C65436"/>
    <w:rsid w:val="00C7073A"/>
    <w:rsid w:val="00C730A8"/>
    <w:rsid w:val="00C75576"/>
    <w:rsid w:val="00C77B57"/>
    <w:rsid w:val="00C80C73"/>
    <w:rsid w:val="00C81A7F"/>
    <w:rsid w:val="00C81EE5"/>
    <w:rsid w:val="00C82C3B"/>
    <w:rsid w:val="00C858E2"/>
    <w:rsid w:val="00C85AAD"/>
    <w:rsid w:val="00C91650"/>
    <w:rsid w:val="00C91CEF"/>
    <w:rsid w:val="00CA1AC5"/>
    <w:rsid w:val="00CA2325"/>
    <w:rsid w:val="00CA3389"/>
    <w:rsid w:val="00CA33E2"/>
    <w:rsid w:val="00CA594A"/>
    <w:rsid w:val="00CA5F1C"/>
    <w:rsid w:val="00CA6F89"/>
    <w:rsid w:val="00CB3775"/>
    <w:rsid w:val="00CC04A2"/>
    <w:rsid w:val="00CC1FD1"/>
    <w:rsid w:val="00CC321B"/>
    <w:rsid w:val="00CD0606"/>
    <w:rsid w:val="00CD1DB5"/>
    <w:rsid w:val="00CD32BA"/>
    <w:rsid w:val="00CD3790"/>
    <w:rsid w:val="00CD7249"/>
    <w:rsid w:val="00CE137D"/>
    <w:rsid w:val="00CE2B94"/>
    <w:rsid w:val="00CE3BFF"/>
    <w:rsid w:val="00CE47A5"/>
    <w:rsid w:val="00CE5C90"/>
    <w:rsid w:val="00CE5F44"/>
    <w:rsid w:val="00CE6B0E"/>
    <w:rsid w:val="00CE7441"/>
    <w:rsid w:val="00CF11BF"/>
    <w:rsid w:val="00CF1760"/>
    <w:rsid w:val="00CF17C3"/>
    <w:rsid w:val="00CF2A30"/>
    <w:rsid w:val="00CF32FD"/>
    <w:rsid w:val="00CF3571"/>
    <w:rsid w:val="00D000CB"/>
    <w:rsid w:val="00D0094C"/>
    <w:rsid w:val="00D033FA"/>
    <w:rsid w:val="00D03658"/>
    <w:rsid w:val="00D04CFB"/>
    <w:rsid w:val="00D10683"/>
    <w:rsid w:val="00D16679"/>
    <w:rsid w:val="00D207AC"/>
    <w:rsid w:val="00D20F3A"/>
    <w:rsid w:val="00D222AC"/>
    <w:rsid w:val="00D23981"/>
    <w:rsid w:val="00D25032"/>
    <w:rsid w:val="00D279F5"/>
    <w:rsid w:val="00D30FBF"/>
    <w:rsid w:val="00D321D6"/>
    <w:rsid w:val="00D33C0D"/>
    <w:rsid w:val="00D34A7A"/>
    <w:rsid w:val="00D35E5B"/>
    <w:rsid w:val="00D40177"/>
    <w:rsid w:val="00D410B0"/>
    <w:rsid w:val="00D41E81"/>
    <w:rsid w:val="00D4266C"/>
    <w:rsid w:val="00D428A2"/>
    <w:rsid w:val="00D467A1"/>
    <w:rsid w:val="00D508C8"/>
    <w:rsid w:val="00D5149E"/>
    <w:rsid w:val="00D53BC1"/>
    <w:rsid w:val="00D579FA"/>
    <w:rsid w:val="00D610C9"/>
    <w:rsid w:val="00D64C5B"/>
    <w:rsid w:val="00D66B51"/>
    <w:rsid w:val="00D71F97"/>
    <w:rsid w:val="00D8246C"/>
    <w:rsid w:val="00D82F87"/>
    <w:rsid w:val="00D83432"/>
    <w:rsid w:val="00D90DFC"/>
    <w:rsid w:val="00D91B24"/>
    <w:rsid w:val="00D91BE2"/>
    <w:rsid w:val="00D92755"/>
    <w:rsid w:val="00DA1F75"/>
    <w:rsid w:val="00DA79D5"/>
    <w:rsid w:val="00DB0575"/>
    <w:rsid w:val="00DB0D57"/>
    <w:rsid w:val="00DB203B"/>
    <w:rsid w:val="00DB3DDD"/>
    <w:rsid w:val="00DB438B"/>
    <w:rsid w:val="00DC16EA"/>
    <w:rsid w:val="00DC3416"/>
    <w:rsid w:val="00DC72ED"/>
    <w:rsid w:val="00DD2A97"/>
    <w:rsid w:val="00DD38D0"/>
    <w:rsid w:val="00DD5AAB"/>
    <w:rsid w:val="00DD677C"/>
    <w:rsid w:val="00DD7174"/>
    <w:rsid w:val="00DD7E8C"/>
    <w:rsid w:val="00DE0895"/>
    <w:rsid w:val="00DE1A71"/>
    <w:rsid w:val="00DE34A5"/>
    <w:rsid w:val="00DF0174"/>
    <w:rsid w:val="00DF0330"/>
    <w:rsid w:val="00DF2884"/>
    <w:rsid w:val="00DF5ACF"/>
    <w:rsid w:val="00DF7015"/>
    <w:rsid w:val="00DF779F"/>
    <w:rsid w:val="00E0540F"/>
    <w:rsid w:val="00E12051"/>
    <w:rsid w:val="00E137A1"/>
    <w:rsid w:val="00E14346"/>
    <w:rsid w:val="00E16DBA"/>
    <w:rsid w:val="00E21B21"/>
    <w:rsid w:val="00E27CC6"/>
    <w:rsid w:val="00E3071B"/>
    <w:rsid w:val="00E32EB4"/>
    <w:rsid w:val="00E50335"/>
    <w:rsid w:val="00E509B5"/>
    <w:rsid w:val="00E53FFC"/>
    <w:rsid w:val="00E559D8"/>
    <w:rsid w:val="00E56CDA"/>
    <w:rsid w:val="00E57FDD"/>
    <w:rsid w:val="00E611AE"/>
    <w:rsid w:val="00E64F60"/>
    <w:rsid w:val="00E678B6"/>
    <w:rsid w:val="00E67A27"/>
    <w:rsid w:val="00E73A7D"/>
    <w:rsid w:val="00E81529"/>
    <w:rsid w:val="00E84325"/>
    <w:rsid w:val="00E85506"/>
    <w:rsid w:val="00E86988"/>
    <w:rsid w:val="00E87F91"/>
    <w:rsid w:val="00E93580"/>
    <w:rsid w:val="00E9434D"/>
    <w:rsid w:val="00E95BC6"/>
    <w:rsid w:val="00E97693"/>
    <w:rsid w:val="00EA3A98"/>
    <w:rsid w:val="00EB4480"/>
    <w:rsid w:val="00EB4586"/>
    <w:rsid w:val="00EB533E"/>
    <w:rsid w:val="00EC138E"/>
    <w:rsid w:val="00EC2B6E"/>
    <w:rsid w:val="00EC3C2B"/>
    <w:rsid w:val="00EC73FC"/>
    <w:rsid w:val="00EC7B60"/>
    <w:rsid w:val="00ED2A22"/>
    <w:rsid w:val="00ED2D6C"/>
    <w:rsid w:val="00ED444B"/>
    <w:rsid w:val="00EE36EC"/>
    <w:rsid w:val="00EE408E"/>
    <w:rsid w:val="00EE4127"/>
    <w:rsid w:val="00EE44D3"/>
    <w:rsid w:val="00EE45B5"/>
    <w:rsid w:val="00EF18BD"/>
    <w:rsid w:val="00EF4842"/>
    <w:rsid w:val="00EF6AAC"/>
    <w:rsid w:val="00F0027C"/>
    <w:rsid w:val="00F020B0"/>
    <w:rsid w:val="00F04E65"/>
    <w:rsid w:val="00F05729"/>
    <w:rsid w:val="00F07A80"/>
    <w:rsid w:val="00F10D3D"/>
    <w:rsid w:val="00F10F3E"/>
    <w:rsid w:val="00F14467"/>
    <w:rsid w:val="00F1513D"/>
    <w:rsid w:val="00F17398"/>
    <w:rsid w:val="00F20D8B"/>
    <w:rsid w:val="00F22830"/>
    <w:rsid w:val="00F22A08"/>
    <w:rsid w:val="00F26273"/>
    <w:rsid w:val="00F26D2D"/>
    <w:rsid w:val="00F27D55"/>
    <w:rsid w:val="00F3145D"/>
    <w:rsid w:val="00F32BBC"/>
    <w:rsid w:val="00F32C51"/>
    <w:rsid w:val="00F35107"/>
    <w:rsid w:val="00F371A9"/>
    <w:rsid w:val="00F41D13"/>
    <w:rsid w:val="00F46D0A"/>
    <w:rsid w:val="00F4728A"/>
    <w:rsid w:val="00F50122"/>
    <w:rsid w:val="00F50363"/>
    <w:rsid w:val="00F50C6E"/>
    <w:rsid w:val="00F50CF1"/>
    <w:rsid w:val="00F5101B"/>
    <w:rsid w:val="00F5139C"/>
    <w:rsid w:val="00F527A8"/>
    <w:rsid w:val="00F557B3"/>
    <w:rsid w:val="00F60E9C"/>
    <w:rsid w:val="00F61CD9"/>
    <w:rsid w:val="00F61D49"/>
    <w:rsid w:val="00F65BF8"/>
    <w:rsid w:val="00F67FD6"/>
    <w:rsid w:val="00F700A1"/>
    <w:rsid w:val="00F71AEC"/>
    <w:rsid w:val="00F74AE5"/>
    <w:rsid w:val="00F74E18"/>
    <w:rsid w:val="00F7608E"/>
    <w:rsid w:val="00F802D5"/>
    <w:rsid w:val="00F83420"/>
    <w:rsid w:val="00F838F8"/>
    <w:rsid w:val="00F85642"/>
    <w:rsid w:val="00F86D71"/>
    <w:rsid w:val="00F87638"/>
    <w:rsid w:val="00F92F05"/>
    <w:rsid w:val="00F94B44"/>
    <w:rsid w:val="00F95F2B"/>
    <w:rsid w:val="00F96545"/>
    <w:rsid w:val="00FA0003"/>
    <w:rsid w:val="00FA3FD4"/>
    <w:rsid w:val="00FA4487"/>
    <w:rsid w:val="00FA4B52"/>
    <w:rsid w:val="00FB0DF3"/>
    <w:rsid w:val="00FB40F6"/>
    <w:rsid w:val="00FB4133"/>
    <w:rsid w:val="00FB4460"/>
    <w:rsid w:val="00FB56B8"/>
    <w:rsid w:val="00FC011D"/>
    <w:rsid w:val="00FC121F"/>
    <w:rsid w:val="00FC1815"/>
    <w:rsid w:val="00FD2C24"/>
    <w:rsid w:val="00FD4985"/>
    <w:rsid w:val="00FD6E69"/>
    <w:rsid w:val="00FE02AC"/>
    <w:rsid w:val="00FE0B71"/>
    <w:rsid w:val="00FE10A8"/>
    <w:rsid w:val="00FE3229"/>
    <w:rsid w:val="00FE3F0B"/>
    <w:rsid w:val="00FE71B8"/>
    <w:rsid w:val="00FF49A3"/>
    <w:rsid w:val="00FF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B9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A27B9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27B90"/>
    <w:rPr>
      <w:rFonts w:ascii="Cambria" w:eastAsia="Times New Roman" w:hAnsi="Cambria"/>
      <w:b/>
      <w:bCs/>
      <w:color w:val="365F91"/>
      <w:sz w:val="28"/>
      <w:szCs w:val="28"/>
    </w:rPr>
  </w:style>
  <w:style w:type="paragraph" w:styleId="a3">
    <w:name w:val="caption"/>
    <w:basedOn w:val="a"/>
    <w:next w:val="a"/>
    <w:uiPriority w:val="35"/>
    <w:unhideWhenUsed/>
    <w:qFormat/>
    <w:rsid w:val="00A27B90"/>
    <w:rPr>
      <w:b/>
      <w:bCs/>
      <w:sz w:val="20"/>
      <w:szCs w:val="20"/>
    </w:rPr>
  </w:style>
  <w:style w:type="paragraph" w:styleId="a4">
    <w:name w:val="Title"/>
    <w:basedOn w:val="a"/>
    <w:link w:val="a5"/>
    <w:qFormat/>
    <w:rsid w:val="00A27B90"/>
    <w:pPr>
      <w:spacing w:before="40" w:after="80" w:line="240" w:lineRule="auto"/>
      <w:ind w:firstLine="709"/>
      <w:jc w:val="center"/>
    </w:pPr>
    <w:rPr>
      <w:rFonts w:ascii="Verdana" w:eastAsia="Times New Roman" w:hAnsi="Verdana"/>
      <w:b/>
      <w:bCs/>
      <w:sz w:val="20"/>
      <w:szCs w:val="20"/>
    </w:rPr>
  </w:style>
  <w:style w:type="character" w:customStyle="1" w:styleId="a5">
    <w:name w:val="Название Знак"/>
    <w:link w:val="a4"/>
    <w:rsid w:val="00A27B90"/>
    <w:rPr>
      <w:rFonts w:ascii="Verdana" w:eastAsia="Times New Roman" w:hAnsi="Verdana"/>
      <w:b/>
      <w:bCs/>
    </w:rPr>
  </w:style>
  <w:style w:type="paragraph" w:styleId="a6">
    <w:name w:val="List Paragraph"/>
    <w:basedOn w:val="a"/>
    <w:uiPriority w:val="34"/>
    <w:qFormat/>
    <w:rsid w:val="00A27B90"/>
    <w:pPr>
      <w:ind w:left="720"/>
      <w:contextualSpacing/>
    </w:pPr>
  </w:style>
  <w:style w:type="paragraph" w:styleId="a7">
    <w:name w:val="TOC Heading"/>
    <w:basedOn w:val="1"/>
    <w:next w:val="a"/>
    <w:uiPriority w:val="39"/>
    <w:semiHidden/>
    <w:unhideWhenUsed/>
    <w:qFormat/>
    <w:rsid w:val="00A27B90"/>
    <w:pPr>
      <w:outlineLvl w:val="9"/>
    </w:pPr>
    <w:rPr>
      <w:lang w:eastAsia="ru-RU"/>
    </w:rPr>
  </w:style>
  <w:style w:type="paragraph" w:styleId="a8">
    <w:name w:val="Body Text Indent"/>
    <w:basedOn w:val="a"/>
    <w:link w:val="a9"/>
    <w:rsid w:val="00F95F2B"/>
    <w:pPr>
      <w:spacing w:before="40" w:after="80" w:line="240" w:lineRule="auto"/>
      <w:ind w:left="709" w:firstLine="709"/>
      <w:jc w:val="both"/>
    </w:pPr>
    <w:rPr>
      <w:rFonts w:ascii="Verdana" w:eastAsia="Times New Roman" w:hAnsi="Verdana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F95F2B"/>
    <w:rPr>
      <w:rFonts w:ascii="Verdana" w:eastAsia="Times New Roman" w:hAnsi="Verdan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05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540F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C005F2"/>
    <w:pPr>
      <w:spacing w:after="100"/>
    </w:pPr>
  </w:style>
  <w:style w:type="character" w:styleId="ac">
    <w:name w:val="Hyperlink"/>
    <w:basedOn w:val="a0"/>
    <w:uiPriority w:val="99"/>
    <w:unhideWhenUsed/>
    <w:rsid w:val="00C005F2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C0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005F2"/>
    <w:rPr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C0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005F2"/>
    <w:rPr>
      <w:sz w:val="22"/>
      <w:szCs w:val="22"/>
    </w:rPr>
  </w:style>
  <w:style w:type="paragraph" w:customStyle="1" w:styleId="af1">
    <w:name w:val="Таблица"/>
    <w:basedOn w:val="a"/>
    <w:rsid w:val="00862450"/>
    <w:pPr>
      <w:spacing w:before="40" w:after="0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customStyle="1" w:styleId="af2">
    <w:name w:val="Столбец"/>
    <w:basedOn w:val="a"/>
    <w:rsid w:val="00862450"/>
    <w:pPr>
      <w:spacing w:after="0" w:line="240" w:lineRule="auto"/>
      <w:jc w:val="center"/>
    </w:pPr>
    <w:rPr>
      <w:rFonts w:ascii="Times New Roman" w:eastAsiaTheme="minorHAnsi" w:hAnsi="Times New Roman"/>
      <w:b/>
      <w:bCs/>
      <w:sz w:val="20"/>
      <w:szCs w:val="20"/>
      <w:lang w:eastAsia="ru-RU"/>
    </w:rPr>
  </w:style>
  <w:style w:type="character" w:styleId="af3">
    <w:name w:val="FollowedHyperlink"/>
    <w:basedOn w:val="a0"/>
    <w:uiPriority w:val="99"/>
    <w:semiHidden/>
    <w:unhideWhenUsed/>
    <w:rsid w:val="00381792"/>
    <w:rPr>
      <w:color w:val="800080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0D749B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0D749B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0D749B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D749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0D74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B9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A27B9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27B90"/>
    <w:rPr>
      <w:rFonts w:ascii="Cambria" w:eastAsia="Times New Roman" w:hAnsi="Cambria"/>
      <w:b/>
      <w:bCs/>
      <w:color w:val="365F91"/>
      <w:sz w:val="28"/>
      <w:szCs w:val="28"/>
    </w:rPr>
  </w:style>
  <w:style w:type="paragraph" w:styleId="a3">
    <w:name w:val="caption"/>
    <w:basedOn w:val="a"/>
    <w:next w:val="a"/>
    <w:uiPriority w:val="35"/>
    <w:unhideWhenUsed/>
    <w:qFormat/>
    <w:rsid w:val="00A27B90"/>
    <w:rPr>
      <w:b/>
      <w:bCs/>
      <w:sz w:val="20"/>
      <w:szCs w:val="20"/>
    </w:rPr>
  </w:style>
  <w:style w:type="paragraph" w:styleId="a4">
    <w:name w:val="Title"/>
    <w:basedOn w:val="a"/>
    <w:link w:val="a5"/>
    <w:qFormat/>
    <w:rsid w:val="00A27B90"/>
    <w:pPr>
      <w:spacing w:before="40" w:after="80" w:line="240" w:lineRule="auto"/>
      <w:ind w:firstLine="709"/>
      <w:jc w:val="center"/>
    </w:pPr>
    <w:rPr>
      <w:rFonts w:ascii="Verdana" w:eastAsia="Times New Roman" w:hAnsi="Verdana"/>
      <w:b/>
      <w:bCs/>
      <w:sz w:val="20"/>
      <w:szCs w:val="20"/>
    </w:rPr>
  </w:style>
  <w:style w:type="character" w:customStyle="1" w:styleId="a5">
    <w:name w:val="Название Знак"/>
    <w:link w:val="a4"/>
    <w:rsid w:val="00A27B90"/>
    <w:rPr>
      <w:rFonts w:ascii="Verdana" w:eastAsia="Times New Roman" w:hAnsi="Verdana"/>
      <w:b/>
      <w:bCs/>
    </w:rPr>
  </w:style>
  <w:style w:type="paragraph" w:styleId="a6">
    <w:name w:val="List Paragraph"/>
    <w:basedOn w:val="a"/>
    <w:uiPriority w:val="34"/>
    <w:qFormat/>
    <w:rsid w:val="00A27B90"/>
    <w:pPr>
      <w:ind w:left="720"/>
      <w:contextualSpacing/>
    </w:pPr>
  </w:style>
  <w:style w:type="paragraph" w:styleId="a7">
    <w:name w:val="TOC Heading"/>
    <w:basedOn w:val="1"/>
    <w:next w:val="a"/>
    <w:uiPriority w:val="39"/>
    <w:semiHidden/>
    <w:unhideWhenUsed/>
    <w:qFormat/>
    <w:rsid w:val="00A27B90"/>
    <w:pPr>
      <w:outlineLvl w:val="9"/>
    </w:pPr>
    <w:rPr>
      <w:lang w:eastAsia="ru-RU"/>
    </w:rPr>
  </w:style>
  <w:style w:type="paragraph" w:styleId="a8">
    <w:name w:val="Body Text Indent"/>
    <w:basedOn w:val="a"/>
    <w:link w:val="a9"/>
    <w:rsid w:val="00F95F2B"/>
    <w:pPr>
      <w:spacing w:before="40" w:after="80" w:line="240" w:lineRule="auto"/>
      <w:ind w:left="709" w:firstLine="709"/>
      <w:jc w:val="both"/>
    </w:pPr>
    <w:rPr>
      <w:rFonts w:ascii="Verdana" w:eastAsia="Times New Roman" w:hAnsi="Verdana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F95F2B"/>
    <w:rPr>
      <w:rFonts w:ascii="Verdana" w:eastAsia="Times New Roman" w:hAnsi="Verdan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05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540F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C005F2"/>
    <w:pPr>
      <w:spacing w:after="100"/>
    </w:pPr>
  </w:style>
  <w:style w:type="character" w:styleId="ac">
    <w:name w:val="Hyperlink"/>
    <w:basedOn w:val="a0"/>
    <w:uiPriority w:val="99"/>
    <w:unhideWhenUsed/>
    <w:rsid w:val="00C005F2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C0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005F2"/>
    <w:rPr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C0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005F2"/>
    <w:rPr>
      <w:sz w:val="22"/>
      <w:szCs w:val="22"/>
    </w:rPr>
  </w:style>
  <w:style w:type="paragraph" w:customStyle="1" w:styleId="af1">
    <w:name w:val="Таблица"/>
    <w:basedOn w:val="a"/>
    <w:rsid w:val="00862450"/>
    <w:pPr>
      <w:spacing w:before="40" w:after="0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customStyle="1" w:styleId="af2">
    <w:name w:val="Столбец"/>
    <w:basedOn w:val="a"/>
    <w:rsid w:val="00862450"/>
    <w:pPr>
      <w:spacing w:after="0" w:line="240" w:lineRule="auto"/>
      <w:jc w:val="center"/>
    </w:pPr>
    <w:rPr>
      <w:rFonts w:ascii="Times New Roman" w:eastAsiaTheme="minorHAnsi" w:hAnsi="Times New Roman"/>
      <w:b/>
      <w:bCs/>
      <w:sz w:val="20"/>
      <w:szCs w:val="20"/>
      <w:lang w:eastAsia="ru-RU"/>
    </w:rPr>
  </w:style>
  <w:style w:type="character" w:styleId="af3">
    <w:name w:val="FollowedHyperlink"/>
    <w:basedOn w:val="a0"/>
    <w:uiPriority w:val="99"/>
    <w:semiHidden/>
    <w:unhideWhenUsed/>
    <w:rsid w:val="00381792"/>
    <w:rPr>
      <w:color w:val="800080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0D749B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0D749B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0D749B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D749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0D74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4.2.4%20&#1060;&#1054;%20&#1089;&#1086;&#1075;&#1083;&#1072;&#1089;&#1086;&#1074;&#1072;&#1085;&#1080;&#1077;%20&#1087;&#1088;&#1086;&#1075;&#1085;&#1086;&#1079;&#1086;&#1074;%20&#1087;&#1086;%20&#1076;&#1086;&#1093;&#1086;&#1076;&#1072;&#1084;,%20&#1074;&#1082;&#1083;&#1102;&#1095;&#1077;&#1085;&#1080;&#1077;%20&#1074;%20&#1087;&#1088;&#1086;&#1077;&#1082;&#1090;%20&#1073;&#1102;&#1076;&#1078;&#1077;&#1090;&#1072;,%20&#1091;&#1090;&#1074;&#1077;&#1088;&#1078;&#1076;&#1077;&#1085;&#1080;&#1077;%20&#1087;&#1088;&#1086;&#1077;&#1082;&#1090;&#1072;%20&#1073;&#1102;&#1076;&#1078;&#1077;&#1090;&#1072;.docx" TargetMode="External"/><Relationship Id="rId18" Type="http://schemas.openxmlformats.org/officeDocument/2006/relationships/image" Target="media/image4.png"/><Relationship Id="rId26" Type="http://schemas.openxmlformats.org/officeDocument/2006/relationships/image" Target="media/image12.pn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34" Type="http://schemas.openxmlformats.org/officeDocument/2006/relationships/image" Target="media/image20.png"/><Relationship Id="rId7" Type="http://schemas.openxmlformats.org/officeDocument/2006/relationships/footnotes" Target="footnotes.xml"/><Relationship Id="rId12" Type="http://schemas.openxmlformats.org/officeDocument/2006/relationships/hyperlink" Target="4.2.3%20&#1060;&#1054;%20&#1088;&#1072;&#1089;&#1095;&#1077;&#1090;%20&#1087;&#1088;&#1086;&#1075;&#1085;&#1086;&#1079;&#1072;%20&#1087;&#1086;%20&#1076;&#1086;&#1093;&#1086;&#1076;&#1072;&#1084;%20&#1085;&#1072;%20&#1086;&#1095;&#1077;&#1088;&#1077;&#1076;&#1085;&#1086;&#1081;%20&#1075;&#1086;&#1076;.docx" TargetMode="External"/><Relationship Id="rId17" Type="http://schemas.openxmlformats.org/officeDocument/2006/relationships/image" Target="media/image3.png"/><Relationship Id="rId25" Type="http://schemas.openxmlformats.org/officeDocument/2006/relationships/image" Target="media/image11.png"/><Relationship Id="rId33" Type="http://schemas.openxmlformats.org/officeDocument/2006/relationships/image" Target="media/image19.pn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4.2.2%20&#1060;&#1054;%20&#1088;&#1072;&#1089;&#1095;&#1077;&#1090;%20&#1086;&#1078;&#1080;&#1076;&#1072;&#1077;&#1084;&#1099;&#1093;%20&#1087;&#1086;&#1089;&#1090;&#1091;&#1087;&#1083;&#1077;&#1085;&#1080;&#1081;,%20&#1085;&#1077;&#1076;&#1086;&#1080;&#1084;&#1086;&#1082;%20&#1080;%20&#1083;&#1100;&#1075;&#1086;&#1090;%20&#1074;%20&#1090;&#1077;&#1082;&#1091;&#1097;&#1077;&#1084;%20&#1075;&#1086;&#1076;&#1091;.docx" TargetMode="External"/><Relationship Id="rId24" Type="http://schemas.openxmlformats.org/officeDocument/2006/relationships/image" Target="media/image10.png"/><Relationship Id="rId32" Type="http://schemas.openxmlformats.org/officeDocument/2006/relationships/image" Target="media/image18.png"/><Relationship Id="rId37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23" Type="http://schemas.openxmlformats.org/officeDocument/2006/relationships/image" Target="media/image9.png"/><Relationship Id="rId28" Type="http://schemas.openxmlformats.org/officeDocument/2006/relationships/image" Target="media/image14.png"/><Relationship Id="rId36" Type="http://schemas.openxmlformats.org/officeDocument/2006/relationships/image" Target="media/image22.png"/><Relationship Id="rId10" Type="http://schemas.openxmlformats.org/officeDocument/2006/relationships/hyperlink" Target="3.3.1%20&#1043;&#1056;&#1041;&#1057;%20&#1074;&#1074;&#1086;&#1076;%20&#1089;&#1087;&#1088;&#1072;&#1074;&#1086;&#1095;&#1085;&#1099;&#1093;%20&#1076;&#1072;&#1085;&#1085;&#1099;&#1093;%20&#1091;&#1095;&#1072;&#1089;&#1090;&#1074;&#1091;&#1102;&#1097;&#1080;&#1093;%20&#1074;%20&#1088;&#1072;&#1089;&#1095;&#1077;&#1090;&#1077;%20&#1089;&#1091;&#1084;&#1084;%20&#1084;&#1077;&#1078;&#1073;&#1102;&#1076;&#1078;&#1077;&#1090;&#1085;&#1099;&#1093;%20&#1090;&#1088;&#1072;&#1085;&#1089;&#1092;&#1077;&#1088;&#1090;&#1086;&#1074;.docx" TargetMode="External"/><Relationship Id="rId19" Type="http://schemas.openxmlformats.org/officeDocument/2006/relationships/image" Target="media/image5.png"/><Relationship Id="rId31" Type="http://schemas.openxmlformats.org/officeDocument/2006/relationships/image" Target="media/image17.png"/><Relationship Id="rId4" Type="http://schemas.microsoft.com/office/2007/relationships/stylesWithEffects" Target="stylesWithEffects.xml"/><Relationship Id="rId9" Type="http://schemas.openxmlformats.org/officeDocument/2006/relationships/hyperlink" Target="4.2.1%20&#1060;&#1054;%20&#1088;&#1072;&#1073;&#1086;&#1090;&#1072;%20&#1089;&#1086;%20&#1089;&#1087;&#1088;&#1072;&#1074;&#1086;&#1095;&#1085;&#1080;&#1082;&#1072;&#1084;&#1080;%20&#1087;&#1086;&#1076;&#1089;&#1080;&#1089;&#1090;&#1077;&#1084;&#1099;%20&#1092;&#1086;&#1088;&#1084;&#1080;&#1088;&#1086;&#1074;&#1072;&#1085;&#1080;&#1077;%20&#1087;&#1088;&#1086;&#1077;&#1082;&#1090;&#1072;%20&#1073;&#1102;&#1076;&#1078;&#1077;&#1090;&#1072;%20&#1087;&#1086;%20&#1076;&#1086;&#1093;&#1086;&#1076;&#1072;&#1084;.docx" TargetMode="External"/><Relationship Id="rId14" Type="http://schemas.openxmlformats.org/officeDocument/2006/relationships/hyperlink" Target="4.2.5%20&#1060;&#1054;%20&#1089;&#1086;&#1075;&#1083;&#1072;&#1089;&#1086;&#1074;&#1072;&#1085;&#1080;&#1077;%20&#1080;&#1079;&#1084;&#1077;&#1085;&#1077;&#1085;&#1080;&#1081;%20&#1087;&#1088;&#1086;&#1075;&#1085;&#1086;&#1079;&#1086;&#1074;%20&#1087;&#1086;%20&#1076;&#1086;&#1093;&#1086;&#1076;&#1072;&#1084;,%20&#1074;&#1082;&#1083;&#1102;&#1095;&#1077;&#1085;&#1080;&#1077;%20&#1074;%20&#1087;&#1088;&#1086;&#1077;&#1082;&#1090;%20&#1080;&#1079;&#1084;&#1077;&#1085;&#1077;&#1085;&#1080;&#1081;%20&#1091;&#1090;&#1074;&#1077;&#1088;&#1078;&#1076;&#1077;&#1085;&#1085;&#1086;&#1075;&#1086;%20&#1073;&#1102;&#1076;&#1078;&#1077;&#1090;&#1072;,%20&#1091;&#1090;&#1074;&#1077;&#1088;&#1078;&#1076;&#1077;&#1085;&#1080;&#1077;%20&#1087;&#1088;&#1086;&#1077;&#1082;&#1090;&#1072;%20&#1080;&#1079;&#1084;&#1077;&#1085;&#1077;&#1085;&#1080;&#1081;%20-%20&#1082;&#1086;&#1087;&#1080;&#1103;.docx" TargetMode="External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image" Target="media/image16.png"/><Relationship Id="rId35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3FD10-9589-4FB9-8B66-986FE3467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5242</TotalTime>
  <Pages>23</Pages>
  <Words>1905</Words>
  <Characters>10864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Грипиняк</dc:creator>
  <cp:keywords/>
  <dc:description/>
  <cp:lastModifiedBy>Грипиняк</cp:lastModifiedBy>
  <cp:revision>698</cp:revision>
  <dcterms:created xsi:type="dcterms:W3CDTF">2016-04-04T09:53:00Z</dcterms:created>
  <dcterms:modified xsi:type="dcterms:W3CDTF">2016-04-28T11:45:00Z</dcterms:modified>
</cp:coreProperties>
</file>