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92" w:rsidRPr="00046279" w:rsidRDefault="00636BFF" w:rsidP="00046279">
      <w:pPr>
        <w:pStyle w:val="a7"/>
        <w:jc w:val="center"/>
        <w:rPr>
          <w:sz w:val="40"/>
          <w:szCs w:val="40"/>
        </w:rPr>
      </w:pPr>
      <w:r>
        <w:rPr>
          <w:sz w:val="40"/>
          <w:szCs w:val="40"/>
        </w:rPr>
        <w:t>А.3</w:t>
      </w:r>
      <w:r w:rsidR="00B70002" w:rsidRPr="00046279">
        <w:rPr>
          <w:sz w:val="40"/>
          <w:szCs w:val="40"/>
        </w:rPr>
        <w:t xml:space="preserve"> </w:t>
      </w:r>
      <w:r>
        <w:rPr>
          <w:sz w:val="40"/>
          <w:szCs w:val="40"/>
        </w:rPr>
        <w:t>Настройка отчетных параметров</w:t>
      </w:r>
    </w:p>
    <w:p w:rsidR="00046279" w:rsidRDefault="00B70002" w:rsidP="00046279">
      <w:pPr>
        <w:pStyle w:val="a6"/>
        <w:jc w:val="center"/>
      </w:pPr>
      <w:r w:rsidRPr="006D6034">
        <w:t>БАРМ 00002-39 32 0</w:t>
      </w:r>
      <w:r w:rsidR="00636BFF">
        <w:t>1-5</w:t>
      </w:r>
    </w:p>
    <w:p w:rsidR="00046279" w:rsidRDefault="00046279" w:rsidP="00046279">
      <w:pPr>
        <w:pStyle w:val="a6"/>
        <w:jc w:val="center"/>
      </w:pPr>
      <w:r>
        <w:t xml:space="preserve">Стр. </w:t>
      </w:r>
      <w:r w:rsidR="00636BFF">
        <w:t>7</w:t>
      </w:r>
      <w:r w:rsidR="003848E1">
        <w:t xml:space="preserve"> «</w:t>
      </w:r>
      <w:r w:rsidR="00636BFF">
        <w:t>2.1</w:t>
      </w:r>
      <w:r w:rsidR="003848E1">
        <w:t xml:space="preserve">. </w:t>
      </w:r>
      <w:r w:rsidR="00636BFF">
        <w:t>Настройка отчетных параметров</w:t>
      </w:r>
      <w:r w:rsidR="00B70002" w:rsidRPr="006D6034">
        <w:t>»</w:t>
      </w:r>
      <w:r w:rsidR="00636BFF">
        <w:t>.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91295213"/>
        <w:docPartObj>
          <w:docPartGallery w:val="Table of Contents"/>
          <w:docPartUnique/>
        </w:docPartObj>
      </w:sdtPr>
      <w:sdtEndPr/>
      <w:sdtContent>
        <w:p w:rsidR="003F2693" w:rsidRPr="003F2693" w:rsidRDefault="003F2693">
          <w:pPr>
            <w:pStyle w:val="a3"/>
            <w:rPr>
              <w:color w:val="4F81BD" w:themeColor="accent1"/>
              <w:sz w:val="26"/>
              <w:szCs w:val="26"/>
              <w:lang w:eastAsia="en-US"/>
            </w:rPr>
          </w:pPr>
          <w:r w:rsidRPr="003F2693">
            <w:rPr>
              <w:color w:val="4F81BD" w:themeColor="accent1"/>
              <w:sz w:val="26"/>
              <w:szCs w:val="26"/>
              <w:lang w:eastAsia="en-US"/>
            </w:rPr>
            <w:t>Оглавление</w:t>
          </w:r>
        </w:p>
        <w:p w:rsidR="003F2693" w:rsidRPr="006D6034" w:rsidRDefault="006D6034">
          <w:pPr>
            <w:pStyle w:val="11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6D603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 xml:space="preserve">Краткое описание </w:t>
          </w:r>
          <w:r w:rsidR="003F2693" w:rsidRPr="006D603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="003F2693" w:rsidRPr="006D603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  <w:p w:rsidR="003F2693" w:rsidRDefault="00B157C6" w:rsidP="006D6034">
          <w:pPr>
            <w:pStyle w:val="11"/>
          </w:pPr>
          <w:r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Настройка отчетных параметров</w:t>
          </w:r>
          <w:r w:rsidR="006D6034" w:rsidRPr="006D603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="006D603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2</w:t>
          </w:r>
        </w:p>
      </w:sdtContent>
    </w:sdt>
    <w:p w:rsidR="006D6034" w:rsidRDefault="006D6034" w:rsidP="003F2693">
      <w:pPr>
        <w:pStyle w:val="a6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3F2693" w:rsidRPr="00022948" w:rsidRDefault="003F2693" w:rsidP="003F269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6A1CF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Краткое описание</w:t>
      </w:r>
    </w:p>
    <w:p w:rsidR="006D6034" w:rsidRPr="00B157C6" w:rsidRDefault="00636BFF" w:rsidP="006D6034">
      <w:pPr>
        <w:pStyle w:val="a6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57C6">
        <w:rPr>
          <w:rFonts w:ascii="Times New Roman" w:hAnsi="Times New Roman" w:cs="Times New Roman"/>
          <w:color w:val="000000"/>
          <w:sz w:val="24"/>
          <w:szCs w:val="24"/>
        </w:rPr>
        <w:t xml:space="preserve">Настройка отчетных параметров </w:t>
      </w:r>
      <w:r w:rsidR="006D6034" w:rsidRPr="00B157C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157C6">
        <w:rPr>
          <w:rFonts w:ascii="Times New Roman" w:hAnsi="Times New Roman" w:cs="Times New Roman"/>
          <w:color w:val="000000"/>
          <w:sz w:val="24"/>
          <w:szCs w:val="24"/>
        </w:rPr>
        <w:t>настройка параметров отчетов настраиваемых как индивидуально под пользователя, так и под группу пользователей</w:t>
      </w:r>
      <w:r w:rsidR="00B157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2693" w:rsidRDefault="003F2693" w:rsidP="003F269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3F2693" w:rsidRPr="006D6034" w:rsidRDefault="003F269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 w:type="page"/>
      </w:r>
    </w:p>
    <w:p w:rsidR="003F2693" w:rsidRDefault="00636BFF" w:rsidP="003F2693">
      <w:pPr>
        <w:pStyle w:val="a6"/>
        <w:ind w:firstLine="708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Настройки отчетных параметров</w:t>
      </w:r>
    </w:p>
    <w:p w:rsidR="003F2693" w:rsidRDefault="00636BFF" w:rsidP="003F2693">
      <w:pPr>
        <w:pStyle w:val="a6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  <w:lang w:eastAsia="ru-RU"/>
        </w:rPr>
        <w:drawing>
          <wp:inline distT="0" distB="0" distL="0" distR="0">
            <wp:extent cx="3540556" cy="1880921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447" cy="188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693" w:rsidRDefault="003F2693" w:rsidP="003F2693">
      <w:pPr>
        <w:pStyle w:val="a6"/>
        <w:rPr>
          <w:noProof/>
          <w:lang w:eastAsia="ru-RU"/>
        </w:rPr>
      </w:pPr>
    </w:p>
    <w:p w:rsidR="003F2693" w:rsidRDefault="003F2693" w:rsidP="003F2693">
      <w:pPr>
        <w:pStyle w:val="a6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79071E" w:rsidRDefault="00C553EB" w:rsidP="003F2693">
      <w:pPr>
        <w:pStyle w:val="a6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20793" cy="310970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507" cy="310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A8E" w:rsidRPr="00BF1A8E" w:rsidRDefault="00BF1A8E" w:rsidP="00BF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8E">
        <w:rPr>
          <w:rFonts w:ascii="Times New Roman" w:hAnsi="Times New Roman" w:cs="Times New Roman"/>
          <w:sz w:val="24"/>
          <w:szCs w:val="24"/>
        </w:rPr>
        <w:t xml:space="preserve">Отчетные параметры делятся на группы. Каждая группа отчетных параметров состоит </w:t>
      </w:r>
      <w:proofErr w:type="gramStart"/>
      <w:r w:rsidRPr="00BF1A8E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BF1A8E" w:rsidRDefault="00BF1A8E" w:rsidP="00BF1A8E">
      <w:pPr>
        <w:pStyle w:val="a6"/>
        <w:rPr>
          <w:rFonts w:ascii="Times New Roman" w:hAnsi="Times New Roman" w:cs="Times New Roman"/>
          <w:sz w:val="24"/>
          <w:szCs w:val="24"/>
        </w:rPr>
      </w:pPr>
      <w:r w:rsidRPr="00BF1A8E">
        <w:rPr>
          <w:rFonts w:ascii="Times New Roman" w:hAnsi="Times New Roman" w:cs="Times New Roman"/>
          <w:sz w:val="24"/>
          <w:szCs w:val="24"/>
        </w:rPr>
        <w:t>двух закладок:</w:t>
      </w:r>
    </w:p>
    <w:p w:rsidR="00BF1A8E" w:rsidRPr="008E105B" w:rsidRDefault="00BF1A8E" w:rsidP="008E105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05B">
        <w:rPr>
          <w:rFonts w:ascii="Times New Roman" w:hAnsi="Times New Roman" w:cs="Times New Roman"/>
          <w:bCs/>
          <w:sz w:val="24"/>
          <w:szCs w:val="24"/>
        </w:rPr>
        <w:t>Общие</w:t>
      </w:r>
      <w:r w:rsidRPr="008E105B">
        <w:rPr>
          <w:rFonts w:ascii="Times New Roman" w:hAnsi="Times New Roman" w:cs="Times New Roman"/>
          <w:sz w:val="24"/>
          <w:szCs w:val="24"/>
        </w:rPr>
        <w:t>,</w:t>
      </w:r>
    </w:p>
    <w:p w:rsidR="00BF1A8E" w:rsidRPr="008E105B" w:rsidRDefault="00BF1A8E" w:rsidP="008E105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05B">
        <w:rPr>
          <w:rFonts w:ascii="Times New Roman" w:hAnsi="Times New Roman" w:cs="Times New Roman"/>
          <w:bCs/>
          <w:sz w:val="24"/>
          <w:szCs w:val="24"/>
        </w:rPr>
        <w:t>Пользовательские</w:t>
      </w:r>
      <w:r w:rsidRPr="008E105B">
        <w:rPr>
          <w:rFonts w:ascii="Times New Roman" w:hAnsi="Times New Roman" w:cs="Times New Roman"/>
          <w:sz w:val="24"/>
          <w:szCs w:val="24"/>
        </w:rPr>
        <w:t>.</w:t>
      </w:r>
    </w:p>
    <w:p w:rsidR="00BF1A8E" w:rsidRDefault="00BF1A8E" w:rsidP="008E1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8E">
        <w:rPr>
          <w:rFonts w:ascii="Times New Roman" w:hAnsi="Times New Roman" w:cs="Times New Roman"/>
          <w:sz w:val="24"/>
          <w:szCs w:val="24"/>
        </w:rPr>
        <w:t xml:space="preserve">На закладке </w:t>
      </w:r>
      <w:r w:rsidR="008E105B">
        <w:rPr>
          <w:rFonts w:ascii="Times New Roman" w:hAnsi="Times New Roman" w:cs="Times New Roman"/>
          <w:sz w:val="24"/>
          <w:szCs w:val="24"/>
        </w:rPr>
        <w:t>«</w:t>
      </w:r>
      <w:r w:rsidRPr="00BF1A8E">
        <w:rPr>
          <w:rFonts w:ascii="Times New Roman" w:hAnsi="Times New Roman" w:cs="Times New Roman"/>
          <w:bCs/>
          <w:sz w:val="24"/>
          <w:szCs w:val="24"/>
        </w:rPr>
        <w:t>Общие</w:t>
      </w:r>
      <w:r w:rsidR="008E105B">
        <w:rPr>
          <w:rFonts w:ascii="Times New Roman" w:hAnsi="Times New Roman" w:cs="Times New Roman"/>
          <w:bCs/>
          <w:sz w:val="24"/>
          <w:szCs w:val="24"/>
        </w:rPr>
        <w:t>»</w:t>
      </w:r>
      <w:r w:rsidRPr="00BF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1A8E">
        <w:rPr>
          <w:rFonts w:ascii="Times New Roman" w:hAnsi="Times New Roman" w:cs="Times New Roman"/>
          <w:sz w:val="24"/>
          <w:szCs w:val="24"/>
        </w:rPr>
        <w:t xml:space="preserve">настраиваются отчетные параметры </w:t>
      </w:r>
      <w:r w:rsidR="008E105B">
        <w:rPr>
          <w:rFonts w:ascii="Times New Roman" w:hAnsi="Times New Roman" w:cs="Times New Roman"/>
          <w:sz w:val="24"/>
          <w:szCs w:val="24"/>
        </w:rPr>
        <w:t xml:space="preserve">для всех пользователей системы. </w:t>
      </w:r>
      <w:r w:rsidRPr="00BF1A8E">
        <w:rPr>
          <w:rFonts w:ascii="Times New Roman" w:hAnsi="Times New Roman" w:cs="Times New Roman"/>
          <w:sz w:val="24"/>
          <w:szCs w:val="24"/>
        </w:rPr>
        <w:t xml:space="preserve">На закладке </w:t>
      </w:r>
      <w:r w:rsidR="008E105B">
        <w:rPr>
          <w:rFonts w:ascii="Times New Roman" w:hAnsi="Times New Roman" w:cs="Times New Roman"/>
          <w:sz w:val="24"/>
          <w:szCs w:val="24"/>
        </w:rPr>
        <w:t>«</w:t>
      </w:r>
      <w:r w:rsidRPr="00BF1A8E">
        <w:rPr>
          <w:rFonts w:ascii="Times New Roman" w:hAnsi="Times New Roman" w:cs="Times New Roman"/>
          <w:bCs/>
          <w:sz w:val="24"/>
          <w:szCs w:val="24"/>
        </w:rPr>
        <w:t>Пользовательские</w:t>
      </w:r>
      <w:r w:rsidR="008E105B">
        <w:rPr>
          <w:rFonts w:ascii="Times New Roman" w:hAnsi="Times New Roman" w:cs="Times New Roman"/>
          <w:bCs/>
          <w:sz w:val="24"/>
          <w:szCs w:val="24"/>
        </w:rPr>
        <w:t>»</w:t>
      </w:r>
      <w:r w:rsidRPr="00BF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1A8E">
        <w:rPr>
          <w:rFonts w:ascii="Times New Roman" w:hAnsi="Times New Roman" w:cs="Times New Roman"/>
          <w:sz w:val="24"/>
          <w:szCs w:val="24"/>
        </w:rPr>
        <w:t>настраиваются отче</w:t>
      </w:r>
      <w:r w:rsidR="008E105B">
        <w:rPr>
          <w:rFonts w:ascii="Times New Roman" w:hAnsi="Times New Roman" w:cs="Times New Roman"/>
          <w:sz w:val="24"/>
          <w:szCs w:val="24"/>
        </w:rPr>
        <w:t xml:space="preserve">тные параметры для конкретного </w:t>
      </w:r>
      <w:r w:rsidRPr="00BF1A8E">
        <w:rPr>
          <w:rFonts w:ascii="Times New Roman" w:hAnsi="Times New Roman" w:cs="Times New Roman"/>
          <w:sz w:val="24"/>
          <w:szCs w:val="24"/>
        </w:rPr>
        <w:t>пользователя или группы пользователей.</w:t>
      </w:r>
    </w:p>
    <w:p w:rsidR="008E105B" w:rsidRDefault="008E105B" w:rsidP="008E105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szCs w:val="24"/>
          <w:lang w:eastAsia="ru-RU"/>
        </w:rPr>
      </w:pPr>
      <w:r w:rsidRPr="008E105B">
        <w:rPr>
          <w:rFonts w:ascii="Times New Roman" w:hAnsi="Times New Roman" w:cs="Times New Roman"/>
          <w:sz w:val="24"/>
          <w:szCs w:val="24"/>
        </w:rPr>
        <w:lastRenderedPageBreak/>
        <w:t xml:space="preserve">Для настройки параметров </w:t>
      </w:r>
      <w:r w:rsidR="0008172E">
        <w:rPr>
          <w:rFonts w:ascii="Times New Roman" w:hAnsi="Times New Roman" w:cs="Times New Roman"/>
          <w:sz w:val="24"/>
          <w:szCs w:val="24"/>
        </w:rPr>
        <w:t>под</w:t>
      </w:r>
      <w:r w:rsidRPr="008E105B">
        <w:rPr>
          <w:rFonts w:ascii="Times New Roman" w:hAnsi="Times New Roman" w:cs="Times New Roman"/>
          <w:sz w:val="24"/>
          <w:szCs w:val="24"/>
        </w:rPr>
        <w:t xml:space="preserve"> пользователя необходимо выполнить действия: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5C1B22" wp14:editId="7689E00F">
            <wp:extent cx="4052620" cy="2785499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523" cy="279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05B">
        <w:rPr>
          <w:rFonts w:cs="Times New Roman"/>
          <w:noProof/>
          <w:szCs w:val="24"/>
          <w:lang w:eastAsia="ru-RU"/>
        </w:rPr>
        <w:t xml:space="preserve"> </w:t>
      </w:r>
    </w:p>
    <w:p w:rsidR="000E4279" w:rsidRDefault="000E4279" w:rsidP="000E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279" w:rsidRPr="000E4279" w:rsidRDefault="000E4279" w:rsidP="000E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279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proofErr w:type="spellStart"/>
      <w:r w:rsidRPr="000E4279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0E4279">
        <w:rPr>
          <w:rFonts w:ascii="Times New Roman" w:hAnsi="Times New Roman" w:cs="Times New Roman"/>
          <w:sz w:val="24"/>
          <w:szCs w:val="24"/>
        </w:rPr>
        <w:t xml:space="preserve"> «</w:t>
      </w:r>
      <w:r w:rsidRPr="000E4279">
        <w:rPr>
          <w:rFonts w:ascii="Times New Roman" w:hAnsi="Times New Roman" w:cs="Times New Roman"/>
          <w:bCs/>
          <w:sz w:val="24"/>
          <w:szCs w:val="24"/>
        </w:rPr>
        <w:t>Использовать»</w:t>
      </w:r>
      <w:r w:rsidRPr="000E42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279" w:rsidRPr="000E4279" w:rsidRDefault="000E4279" w:rsidP="000E4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279">
        <w:rPr>
          <w:rFonts w:ascii="Times New Roman" w:hAnsi="Times New Roman" w:cs="Times New Roman"/>
          <w:sz w:val="24"/>
          <w:szCs w:val="24"/>
        </w:rPr>
        <w:t xml:space="preserve">2. По кнопке </w:t>
      </w:r>
      <w:r w:rsidRPr="000E42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94C129" wp14:editId="08C34DA4">
            <wp:extent cx="2190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279">
        <w:rPr>
          <w:rFonts w:ascii="Times New Roman" w:hAnsi="Times New Roman" w:cs="Times New Roman"/>
          <w:sz w:val="24"/>
          <w:szCs w:val="24"/>
        </w:rPr>
        <w:t xml:space="preserve">выбрать пользователя, </w:t>
      </w:r>
      <w:r w:rsidRPr="000E4279">
        <w:rPr>
          <w:rFonts w:ascii="Times New Roman" w:hAnsi="Times New Roman" w:cs="Times New Roman"/>
          <w:bCs/>
          <w:sz w:val="24"/>
          <w:szCs w:val="24"/>
        </w:rPr>
        <w:t>для которого настраиваются</w:t>
      </w:r>
      <w:r w:rsidRPr="000E4279">
        <w:rPr>
          <w:rFonts w:ascii="Times New Roman" w:hAnsi="Times New Roman" w:cs="Times New Roman"/>
          <w:sz w:val="24"/>
          <w:szCs w:val="24"/>
        </w:rPr>
        <w:t xml:space="preserve"> отчетные параметры. Пользователь выбирается в справочнике «</w:t>
      </w:r>
      <w:r w:rsidRPr="000E4279">
        <w:rPr>
          <w:rFonts w:ascii="Times New Roman" w:hAnsi="Times New Roman" w:cs="Times New Roman"/>
          <w:iCs/>
          <w:sz w:val="24"/>
          <w:szCs w:val="24"/>
        </w:rPr>
        <w:t>Пользователи системы</w:t>
      </w:r>
      <w:r w:rsidRPr="000E4279">
        <w:rPr>
          <w:rFonts w:ascii="Times New Roman" w:hAnsi="Times New Roman" w:cs="Times New Roman"/>
          <w:sz w:val="24"/>
          <w:szCs w:val="24"/>
        </w:rPr>
        <w:t>»</w:t>
      </w:r>
    </w:p>
    <w:p w:rsidR="000E4279" w:rsidRPr="008E105B" w:rsidRDefault="000E4279" w:rsidP="008E1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05B" w:rsidRDefault="00E043B9" w:rsidP="0059689F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E54C4" wp14:editId="3966C150">
                <wp:simplePos x="0" y="0"/>
                <wp:positionH relativeFrom="column">
                  <wp:posOffset>4691380</wp:posOffset>
                </wp:positionH>
                <wp:positionV relativeFrom="paragraph">
                  <wp:posOffset>554990</wp:posOffset>
                </wp:positionV>
                <wp:extent cx="1211580" cy="541020"/>
                <wp:effectExtent l="4305300" t="38100" r="83820" b="87630"/>
                <wp:wrapNone/>
                <wp:docPr id="10" name="Выноска 1 (граница и черта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accentBorderCallout1">
                          <a:avLst>
                            <a:gd name="adj1" fmla="val 34353"/>
                            <a:gd name="adj2" fmla="val -12864"/>
                            <a:gd name="adj3" fmla="val 26619"/>
                            <a:gd name="adj4" fmla="val -35029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89F" w:rsidRPr="008E105B" w:rsidRDefault="0059689F" w:rsidP="0059689F">
                            <w:p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Выбирается пользователь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0" o:spid="_x0000_s1028" type="#_x0000_t50" style="position:absolute;margin-left:369.4pt;margin-top:43.7pt;width:95.4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" adj="-75664,5750,-2779,74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9689F" w:rsidRPr="008E105B" w:rsidRDefault="0059689F" w:rsidP="0059689F">
                      <w:pPr>
                        <w:spacing w:after="0" w:line="240" w:lineRule="auto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</w:rPr>
                        <w:t>Выбирается пользователь</w:t>
                      </w:r>
                    </w:p>
                  </w:txbxContent>
                </v:textbox>
              </v:shape>
            </w:pict>
          </mc:Fallback>
        </mc:AlternateContent>
      </w:r>
      <w:r w:rsidR="0059689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7DA6F2" wp14:editId="087A8E73">
            <wp:extent cx="3494444" cy="2582265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762" cy="258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9F" w:rsidRDefault="0059689F" w:rsidP="0059689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4279" w:rsidRPr="000E4279" w:rsidRDefault="000E4279" w:rsidP="000E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279">
        <w:rPr>
          <w:rFonts w:ascii="Times New Roman" w:hAnsi="Times New Roman" w:cs="Times New Roman"/>
          <w:sz w:val="24"/>
          <w:szCs w:val="24"/>
        </w:rPr>
        <w:t>1. Выбирается пользователь</w:t>
      </w:r>
    </w:p>
    <w:p w:rsidR="0059689F" w:rsidRPr="000E4279" w:rsidRDefault="000E4279" w:rsidP="0059689F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0E4279">
        <w:rPr>
          <w:rFonts w:ascii="Times New Roman" w:hAnsi="Times New Roman" w:cs="Times New Roman"/>
          <w:sz w:val="24"/>
          <w:szCs w:val="24"/>
        </w:rPr>
        <w:t>2.</w:t>
      </w:r>
      <w:r w:rsidR="00B157C6">
        <w:rPr>
          <w:rFonts w:ascii="Times New Roman" w:hAnsi="Times New Roman" w:cs="Times New Roman"/>
          <w:sz w:val="24"/>
          <w:szCs w:val="24"/>
        </w:rPr>
        <w:t xml:space="preserve"> </w:t>
      </w:r>
      <w:r w:rsidR="0059689F" w:rsidRPr="000E4279">
        <w:rPr>
          <w:rFonts w:ascii="Times New Roman" w:hAnsi="Times New Roman" w:cs="Times New Roman"/>
          <w:sz w:val="24"/>
          <w:szCs w:val="24"/>
        </w:rPr>
        <w:t xml:space="preserve">Для сохранения настройки нажать на кнопку </w:t>
      </w:r>
      <w:r w:rsidR="0059689F" w:rsidRPr="000E42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E206A8" wp14:editId="49261F37">
            <wp:extent cx="74295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89F" w:rsidRPr="000E4279">
        <w:rPr>
          <w:rFonts w:ascii="Times New Roman" w:hAnsi="Times New Roman" w:cs="Times New Roman"/>
          <w:sz w:val="24"/>
          <w:szCs w:val="24"/>
        </w:rPr>
        <w:t>.</w:t>
      </w:r>
    </w:p>
    <w:p w:rsidR="000E4279" w:rsidRDefault="000E4279" w:rsidP="0059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9689F" w:rsidRPr="000E4279" w:rsidRDefault="0059689F" w:rsidP="0059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279">
        <w:rPr>
          <w:rFonts w:ascii="Times New Roman" w:hAnsi="Times New Roman" w:cs="Times New Roman"/>
          <w:iCs/>
          <w:sz w:val="24"/>
          <w:szCs w:val="24"/>
        </w:rPr>
        <w:t>Если признак «</w:t>
      </w:r>
      <w:r w:rsidRPr="000E4279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Использовать» </w:t>
      </w:r>
      <w:r w:rsidRPr="000E4279">
        <w:rPr>
          <w:rFonts w:ascii="Times New Roman" w:hAnsi="Times New Roman" w:cs="Times New Roman"/>
          <w:iCs/>
          <w:sz w:val="24"/>
          <w:szCs w:val="24"/>
        </w:rPr>
        <w:t xml:space="preserve">отключен, то для пользователя, выбранного </w:t>
      </w:r>
      <w:proofErr w:type="gramStart"/>
      <w:r w:rsidRPr="000E4279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</w:p>
    <w:p w:rsidR="008E105B" w:rsidRDefault="0059689F" w:rsidP="0059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279">
        <w:rPr>
          <w:rFonts w:ascii="Times New Roman" w:hAnsi="Times New Roman" w:cs="Times New Roman"/>
          <w:iCs/>
          <w:sz w:val="24"/>
          <w:szCs w:val="24"/>
        </w:rPr>
        <w:t>закладке «</w:t>
      </w:r>
      <w:r w:rsidRPr="000E4279">
        <w:rPr>
          <w:rFonts w:ascii="Times New Roman" w:hAnsi="Times New Roman" w:cs="Times New Roman"/>
          <w:bCs/>
          <w:iCs/>
          <w:sz w:val="24"/>
          <w:szCs w:val="24"/>
        </w:rPr>
        <w:t>Пользовательские»</w:t>
      </w:r>
      <w:r w:rsidRPr="000E4279">
        <w:rPr>
          <w:rFonts w:ascii="Times New Roman" w:hAnsi="Times New Roman" w:cs="Times New Roman"/>
          <w:iCs/>
          <w:sz w:val="24"/>
          <w:szCs w:val="24"/>
        </w:rPr>
        <w:t>, используются настройки с закладки «</w:t>
      </w:r>
      <w:r w:rsidRPr="000E4279">
        <w:rPr>
          <w:rFonts w:ascii="Times New Roman" w:hAnsi="Times New Roman" w:cs="Times New Roman"/>
          <w:bCs/>
          <w:iCs/>
          <w:sz w:val="24"/>
          <w:szCs w:val="24"/>
        </w:rPr>
        <w:t>Общие»</w:t>
      </w:r>
      <w:r w:rsidRPr="000E4279">
        <w:rPr>
          <w:rFonts w:ascii="Times New Roman" w:hAnsi="Times New Roman" w:cs="Times New Roman"/>
          <w:iCs/>
          <w:sz w:val="24"/>
          <w:szCs w:val="24"/>
        </w:rPr>
        <w:t>. Чтобы вернуться к варианту настройки системных параметров, когда пользователем еще не были внесены изменения, нажимается кнопка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54650008" wp14:editId="41BF1297">
            <wp:extent cx="896909" cy="219456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819" cy="22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689F">
        <w:rPr>
          <w:rFonts w:ascii="Times New Roman" w:hAnsi="Times New Roman" w:cs="Times New Roman"/>
          <w:iCs/>
          <w:sz w:val="24"/>
          <w:szCs w:val="24"/>
        </w:rPr>
        <w:t>.</w:t>
      </w:r>
    </w:p>
    <w:p w:rsidR="00E043B9" w:rsidRDefault="00E043B9" w:rsidP="0059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3B9" w:rsidRPr="00E043B9" w:rsidRDefault="00E043B9" w:rsidP="00E043B9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474CC" wp14:editId="1FF184B6">
                <wp:simplePos x="0" y="0"/>
                <wp:positionH relativeFrom="column">
                  <wp:posOffset>4815916</wp:posOffset>
                </wp:positionH>
                <wp:positionV relativeFrom="paragraph">
                  <wp:posOffset>329133</wp:posOffset>
                </wp:positionV>
                <wp:extent cx="1211580" cy="1601470"/>
                <wp:effectExtent l="1733550" t="38100" r="83820" b="284480"/>
                <wp:wrapNone/>
                <wp:docPr id="14" name="Выноска 1 (граница и черта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601470"/>
                        </a:xfrm>
                        <a:prstGeom prst="accentBorderCallout1">
                          <a:avLst>
                            <a:gd name="adj1" fmla="val 34353"/>
                            <a:gd name="adj2" fmla="val -12864"/>
                            <a:gd name="adj3" fmla="val 112311"/>
                            <a:gd name="adj4" fmla="val -13837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3B9" w:rsidRPr="00E043B9" w:rsidRDefault="000E4279" w:rsidP="00E043B9">
                            <w:p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Настройка</w:t>
                            </w:r>
                            <w:r w:rsidR="00E043B9" w:rsidRPr="00E043B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для группы пользователей необходимо выбрать пункт меню «</w:t>
                            </w:r>
                            <w:r w:rsidR="00E043B9" w:rsidRPr="00E043B9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>Применить для пользователей</w:t>
                            </w:r>
                            <w:r w:rsidR="00E043B9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14" o:spid="_x0000_s1027" type="#_x0000_t50" style="position:absolute;margin-left:379.2pt;margin-top:25.9pt;width:95.4pt;height:12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" adj="-29888,24259,-2779,74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043B9" w:rsidRPr="00E043B9" w:rsidRDefault="000E4279" w:rsidP="00E043B9">
                      <w:pPr>
                        <w:spacing w:after="0" w:line="240" w:lineRule="auto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</w:rPr>
                        <w:t>Настройка</w:t>
                      </w:r>
                      <w:r w:rsidR="00E043B9" w:rsidRPr="00E043B9">
                        <w:rPr>
                          <w:rFonts w:cs="Times New Roman"/>
                          <w:sz w:val="18"/>
                          <w:szCs w:val="18"/>
                        </w:rPr>
                        <w:t xml:space="preserve"> для группы пользователей необходимо выбрать пункт меню «</w:t>
                      </w:r>
                      <w:r w:rsidR="00E043B9" w:rsidRPr="00E043B9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>Применить для пользователей</w:t>
                      </w:r>
                      <w:r w:rsidR="00E043B9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12D518" wp14:editId="2A85EF22">
            <wp:extent cx="3835118" cy="2296972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028" cy="232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CFB" w:rsidRPr="00616CFB" w:rsidRDefault="00616CFB" w:rsidP="00616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FB">
        <w:rPr>
          <w:rFonts w:ascii="Times New Roman" w:hAnsi="Times New Roman" w:cs="Times New Roman"/>
          <w:sz w:val="24"/>
          <w:szCs w:val="24"/>
        </w:rPr>
        <w:t xml:space="preserve">При выполнении действия на экран выводится справочник </w:t>
      </w:r>
      <w:r w:rsidRPr="00616CFB">
        <w:rPr>
          <w:rFonts w:ascii="Times New Roman" w:hAnsi="Times New Roman" w:cs="Times New Roman"/>
          <w:iCs/>
          <w:sz w:val="24"/>
          <w:szCs w:val="24"/>
        </w:rPr>
        <w:t xml:space="preserve">Пользователи системы </w:t>
      </w:r>
      <w:proofErr w:type="gramStart"/>
      <w:r w:rsidRPr="00616CF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E105B" w:rsidRPr="00616CFB" w:rsidRDefault="00616CFB" w:rsidP="00616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FB">
        <w:rPr>
          <w:rFonts w:ascii="Times New Roman" w:hAnsi="Times New Roman" w:cs="Times New Roman"/>
          <w:sz w:val="24"/>
          <w:szCs w:val="24"/>
        </w:rPr>
        <w:t>возможностью множественного выбора пользователей, для</w:t>
      </w:r>
      <w:r>
        <w:rPr>
          <w:rFonts w:ascii="Times New Roman" w:hAnsi="Times New Roman" w:cs="Times New Roman"/>
          <w:sz w:val="24"/>
          <w:szCs w:val="24"/>
        </w:rPr>
        <w:t xml:space="preserve"> которых настраиваются отчетные </w:t>
      </w:r>
      <w:r w:rsidRPr="00616CFB">
        <w:rPr>
          <w:rFonts w:ascii="Times New Roman" w:hAnsi="Times New Roman" w:cs="Times New Roman"/>
          <w:sz w:val="24"/>
          <w:szCs w:val="24"/>
        </w:rPr>
        <w:t xml:space="preserve">параметры. После выбора пользователей нажимается кнопка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05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279" w:rsidRDefault="000E4279" w:rsidP="00ED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CFB" w:rsidRDefault="00ED5173" w:rsidP="00ED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173">
        <w:rPr>
          <w:rFonts w:ascii="Times New Roman" w:hAnsi="Times New Roman" w:cs="Times New Roman"/>
          <w:sz w:val="24"/>
          <w:szCs w:val="24"/>
        </w:rPr>
        <w:t>Для отслеживания процесса администрирования сис</w:t>
      </w:r>
      <w:r>
        <w:rPr>
          <w:rFonts w:ascii="Times New Roman" w:hAnsi="Times New Roman" w:cs="Times New Roman"/>
          <w:sz w:val="24"/>
          <w:szCs w:val="24"/>
        </w:rPr>
        <w:t xml:space="preserve">темы в части изменения отчетных </w:t>
      </w:r>
      <w:r w:rsidRPr="00ED5173">
        <w:rPr>
          <w:rFonts w:ascii="Times New Roman" w:hAnsi="Times New Roman" w:cs="Times New Roman"/>
          <w:sz w:val="24"/>
          <w:szCs w:val="24"/>
        </w:rPr>
        <w:t xml:space="preserve">параметров выполняется </w:t>
      </w:r>
      <w:proofErr w:type="spellStart"/>
      <w:r w:rsidRPr="00ED5173">
        <w:rPr>
          <w:rFonts w:ascii="Times New Roman" w:hAnsi="Times New Roman" w:cs="Times New Roman"/>
          <w:sz w:val="24"/>
          <w:szCs w:val="24"/>
        </w:rPr>
        <w:t>журналирование</w:t>
      </w:r>
      <w:proofErr w:type="spellEnd"/>
      <w:r w:rsidRPr="00ED5173">
        <w:rPr>
          <w:rFonts w:ascii="Times New Roman" w:hAnsi="Times New Roman" w:cs="Times New Roman"/>
          <w:sz w:val="24"/>
          <w:szCs w:val="24"/>
        </w:rPr>
        <w:t xml:space="preserve"> изменений отчетных параметров.</w:t>
      </w:r>
    </w:p>
    <w:p w:rsidR="00ED5173" w:rsidRPr="00ED5173" w:rsidRDefault="00ED5173" w:rsidP="00ED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173">
        <w:rPr>
          <w:rFonts w:ascii="Times New Roman" w:hAnsi="Times New Roman" w:cs="Times New Roman"/>
          <w:sz w:val="24"/>
          <w:szCs w:val="24"/>
        </w:rPr>
        <w:t>Для просмотра истории изменений отчетных параметров необходимо открыть пункт</w:t>
      </w:r>
    </w:p>
    <w:p w:rsidR="00ED5173" w:rsidRDefault="00FB3EAF" w:rsidP="00ED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F4AB5" wp14:editId="21B20328">
                <wp:simplePos x="0" y="0"/>
                <wp:positionH relativeFrom="column">
                  <wp:posOffset>5044440</wp:posOffset>
                </wp:positionH>
                <wp:positionV relativeFrom="paragraph">
                  <wp:posOffset>614045</wp:posOffset>
                </wp:positionV>
                <wp:extent cx="1211580" cy="1419225"/>
                <wp:effectExtent l="4781550" t="38100" r="83820" b="104775"/>
                <wp:wrapNone/>
                <wp:docPr id="17" name="Выноска 1 (граница и черта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419225"/>
                        </a:xfrm>
                        <a:prstGeom prst="accentBorderCallout1">
                          <a:avLst>
                            <a:gd name="adj1" fmla="val 34353"/>
                            <a:gd name="adj2" fmla="val -12864"/>
                            <a:gd name="adj3" fmla="val 36473"/>
                            <a:gd name="adj4" fmla="val -38915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EAF" w:rsidRPr="00FB3EAF" w:rsidRDefault="00FB3EAF" w:rsidP="00FB3E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FB3EAF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сравнить изменения, становится доступной при выборе в нижнем списке</w:t>
                            </w:r>
                          </w:p>
                          <w:p w:rsidR="00FB3EAF" w:rsidRPr="00FB3EAF" w:rsidRDefault="00FB3EAF" w:rsidP="00FB3EAF">
                            <w:p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FB3EAF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нескольких строк изменений отчетных параметров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7" o:spid="_x0000_s1028" type="#_x0000_t50" style="position:absolute;margin-left:397.2pt;margin-top:48.35pt;width:95.4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" adj="-84058,7878,-2779,74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B3EAF" w:rsidRPr="00FB3EAF" w:rsidRDefault="00FB3EAF" w:rsidP="00FB3E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FB3EAF">
                        <w:rPr>
                          <w:rFonts w:cs="TimesNewRoman"/>
                          <w:sz w:val="18"/>
                          <w:szCs w:val="18"/>
                        </w:rPr>
                        <w:t>сравнить изменения, становится доступной при выборе в нижнем списке</w:t>
                      </w:r>
                    </w:p>
                    <w:p w:rsidR="00FB3EAF" w:rsidRPr="00FB3EAF" w:rsidRDefault="00FB3EAF" w:rsidP="00FB3EAF">
                      <w:pPr>
                        <w:spacing w:after="0" w:line="240" w:lineRule="auto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FB3EAF">
                        <w:rPr>
                          <w:rFonts w:cs="TimesNewRoman"/>
                          <w:sz w:val="18"/>
                          <w:szCs w:val="18"/>
                        </w:rPr>
                        <w:t>нескольких строк изменений отчетных параметров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D5173" w:rsidRPr="00ED5173">
        <w:rPr>
          <w:rFonts w:ascii="Times New Roman" w:hAnsi="Times New Roman" w:cs="Times New Roman"/>
          <w:sz w:val="24"/>
          <w:szCs w:val="24"/>
        </w:rPr>
        <w:t xml:space="preserve">меню </w:t>
      </w:r>
      <w:r w:rsidR="00ED5173" w:rsidRPr="00B157C6">
        <w:rPr>
          <w:rFonts w:ascii="Times New Roman" w:hAnsi="Times New Roman" w:cs="Times New Roman"/>
          <w:bCs/>
          <w:i/>
          <w:sz w:val="24"/>
          <w:szCs w:val="24"/>
        </w:rPr>
        <w:t xml:space="preserve">Сервис </w:t>
      </w:r>
      <w:r w:rsidR="00ED5173" w:rsidRPr="00B157C6">
        <w:rPr>
          <w:rFonts w:ascii="Times New Roman" w:hAnsi="Times New Roman" w:cs="Times New Roman"/>
          <w:i/>
          <w:color w:val="000000"/>
          <w:sz w:val="24"/>
          <w:szCs w:val="24"/>
        </w:rPr>
        <w:t>→</w:t>
      </w:r>
      <w:r w:rsidR="00ED5173" w:rsidRPr="00B157C6">
        <w:rPr>
          <w:rFonts w:ascii="Times New Roman" w:hAnsi="Times New Roman" w:cs="Times New Roman"/>
          <w:bCs/>
          <w:i/>
          <w:sz w:val="24"/>
          <w:szCs w:val="24"/>
        </w:rPr>
        <w:t xml:space="preserve"> Отчетные параметры</w:t>
      </w:r>
      <w:r w:rsidR="00ED5173" w:rsidRPr="00ED5173">
        <w:rPr>
          <w:rFonts w:ascii="Times New Roman" w:hAnsi="Times New Roman" w:cs="Times New Roman"/>
          <w:sz w:val="24"/>
          <w:szCs w:val="24"/>
        </w:rPr>
        <w:t xml:space="preserve">. В окне выбрать группу </w:t>
      </w:r>
      <w:r w:rsidR="00ED5173">
        <w:rPr>
          <w:rFonts w:ascii="Times New Roman" w:hAnsi="Times New Roman" w:cs="Times New Roman"/>
          <w:sz w:val="24"/>
          <w:szCs w:val="24"/>
        </w:rPr>
        <w:t xml:space="preserve">параметров (установить фокус на </w:t>
      </w:r>
      <w:r w:rsidR="00ED5173" w:rsidRPr="00ED5173">
        <w:rPr>
          <w:rFonts w:ascii="Times New Roman" w:hAnsi="Times New Roman" w:cs="Times New Roman"/>
          <w:sz w:val="24"/>
          <w:szCs w:val="24"/>
        </w:rPr>
        <w:t xml:space="preserve">нужной группе параметров в дереве отчетных параметров в левой части окна) и нажать </w:t>
      </w:r>
      <w:r w:rsidR="00ED5173">
        <w:rPr>
          <w:rFonts w:ascii="Times New Roman" w:hAnsi="Times New Roman" w:cs="Times New Roman"/>
          <w:b/>
          <w:bCs/>
          <w:sz w:val="24"/>
          <w:szCs w:val="24"/>
        </w:rPr>
        <w:t>&lt;Ctrl+F6&gt;</w:t>
      </w:r>
      <w:r w:rsidR="00ED5173" w:rsidRPr="00ED5173">
        <w:rPr>
          <w:rFonts w:ascii="Times New Roman" w:hAnsi="Times New Roman" w:cs="Times New Roman"/>
          <w:sz w:val="24"/>
          <w:szCs w:val="24"/>
        </w:rPr>
        <w:t xml:space="preserve">. Откроется окно </w:t>
      </w:r>
      <w:r w:rsidR="00ED5173">
        <w:rPr>
          <w:rFonts w:ascii="Times New Roman" w:hAnsi="Times New Roman" w:cs="Times New Roman"/>
          <w:sz w:val="24"/>
          <w:szCs w:val="24"/>
        </w:rPr>
        <w:t>«</w:t>
      </w:r>
      <w:r w:rsidR="00ED5173" w:rsidRPr="00ED5173">
        <w:rPr>
          <w:rFonts w:ascii="Times New Roman" w:hAnsi="Times New Roman" w:cs="Times New Roman"/>
          <w:iCs/>
          <w:sz w:val="24"/>
          <w:szCs w:val="24"/>
        </w:rPr>
        <w:t>Исто</w:t>
      </w:r>
      <w:bookmarkStart w:id="0" w:name="_GoBack"/>
      <w:bookmarkEnd w:id="0"/>
      <w:r w:rsidR="00ED5173" w:rsidRPr="00ED5173">
        <w:rPr>
          <w:rFonts w:ascii="Times New Roman" w:hAnsi="Times New Roman" w:cs="Times New Roman"/>
          <w:iCs/>
          <w:sz w:val="24"/>
          <w:szCs w:val="24"/>
        </w:rPr>
        <w:t>рии изменений</w:t>
      </w:r>
      <w:r w:rsidR="00ED517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ED5173" w:rsidRPr="00ED51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5173" w:rsidRPr="00ED5173">
        <w:rPr>
          <w:rFonts w:ascii="Times New Roman" w:hAnsi="Times New Roman" w:cs="Times New Roman"/>
          <w:sz w:val="24"/>
          <w:szCs w:val="24"/>
        </w:rPr>
        <w:t>отчетных параметров для выбранной группы дерева</w:t>
      </w:r>
      <w:r w:rsidR="00ED5173">
        <w:rPr>
          <w:rFonts w:ascii="Times New Roman" w:hAnsi="Times New Roman" w:cs="Times New Roman"/>
          <w:sz w:val="24"/>
          <w:szCs w:val="24"/>
        </w:rPr>
        <w:t xml:space="preserve"> </w:t>
      </w:r>
      <w:r w:rsidR="00ED5173" w:rsidRPr="00ED5173">
        <w:rPr>
          <w:rFonts w:ascii="Times New Roman" w:hAnsi="Times New Roman" w:cs="Times New Roman"/>
          <w:sz w:val="24"/>
          <w:szCs w:val="24"/>
        </w:rPr>
        <w:t>отчетных параметров</w:t>
      </w:r>
    </w:p>
    <w:p w:rsidR="000E4279" w:rsidRPr="00ED5173" w:rsidRDefault="000E4279" w:rsidP="00ED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CFB" w:rsidRDefault="00FB3EAF" w:rsidP="00FB3EAF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9D3D2D" wp14:editId="1340A2B2">
            <wp:extent cx="4066132" cy="2667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795" cy="26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2E" w:rsidRPr="0008172E" w:rsidRDefault="0008172E" w:rsidP="00FB3EAF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FB3EAF" w:rsidRPr="00FB3EAF" w:rsidRDefault="00FB3EAF" w:rsidP="00FB3EAF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CF331E" wp14:editId="40E8FEE8">
                <wp:simplePos x="0" y="0"/>
                <wp:positionH relativeFrom="column">
                  <wp:posOffset>5034915</wp:posOffset>
                </wp:positionH>
                <wp:positionV relativeFrom="paragraph">
                  <wp:posOffset>371475</wp:posOffset>
                </wp:positionV>
                <wp:extent cx="1211580" cy="495300"/>
                <wp:effectExtent l="2057400" t="38100" r="83820" b="95250"/>
                <wp:wrapNone/>
                <wp:docPr id="19" name="Выноска 1 (граница и черта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495300"/>
                        </a:xfrm>
                        <a:prstGeom prst="accentBorderCallout1">
                          <a:avLst>
                            <a:gd name="adj1" fmla="val 33010"/>
                            <a:gd name="adj2" fmla="val -12078"/>
                            <a:gd name="adj3" fmla="val 72714"/>
                            <a:gd name="adj4" fmla="val -16510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EAF" w:rsidRPr="00FB3EAF" w:rsidRDefault="00FB3EAF" w:rsidP="00FB3E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FB3EAF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сравнить изменения, становится доступной при выборе в нижнем списке</w:t>
                            </w:r>
                          </w:p>
                          <w:p w:rsidR="00FB3EAF" w:rsidRPr="00FB3EAF" w:rsidRDefault="00FB3EAF" w:rsidP="00FB3EAF">
                            <w:p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FB3EAF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нескольких строк изменений отчетных параметров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9" o:spid="_x0000_s1031" type="#_x0000_t50" style="position:absolute;margin-left:396.45pt;margin-top:29.25pt;width:95.4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" adj="-35662,15706,-2609,713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B3EAF" w:rsidRPr="00FB3EAF" w:rsidRDefault="00FB3EAF" w:rsidP="00FB3E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FB3EAF">
                        <w:rPr>
                          <w:rFonts w:cs="TimesNewRoman"/>
                          <w:sz w:val="18"/>
                          <w:szCs w:val="18"/>
                        </w:rPr>
                        <w:t>сравнить изменения, становится доступной при выборе в нижнем списке</w:t>
                      </w:r>
                    </w:p>
                    <w:p w:rsidR="00FB3EAF" w:rsidRPr="00FB3EAF" w:rsidRDefault="00FB3EAF" w:rsidP="00FB3EAF">
                      <w:pPr>
                        <w:spacing w:after="0" w:line="240" w:lineRule="auto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FB3EAF">
                        <w:rPr>
                          <w:rFonts w:cs="TimesNewRoman"/>
                          <w:sz w:val="18"/>
                          <w:szCs w:val="18"/>
                        </w:rPr>
                        <w:t>нескольких строк изменений отчетных параметров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124206" wp14:editId="147BD60B">
                <wp:simplePos x="0" y="0"/>
                <wp:positionH relativeFrom="column">
                  <wp:posOffset>5034915</wp:posOffset>
                </wp:positionH>
                <wp:positionV relativeFrom="paragraph">
                  <wp:posOffset>333375</wp:posOffset>
                </wp:positionV>
                <wp:extent cx="1211580" cy="533400"/>
                <wp:effectExtent l="3676650" t="38100" r="83820" b="95250"/>
                <wp:wrapNone/>
                <wp:docPr id="20" name="Выноска 1 (граница и черта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33400"/>
                        </a:xfrm>
                        <a:prstGeom prst="accentBorderCallout1">
                          <a:avLst>
                            <a:gd name="adj1" fmla="val 34353"/>
                            <a:gd name="adj2" fmla="val -12864"/>
                            <a:gd name="adj3" fmla="val 68580"/>
                            <a:gd name="adj4" fmla="val -29874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EAF" w:rsidRPr="00FB3EAF" w:rsidRDefault="00FB3EAF" w:rsidP="00FB3EAF">
                            <w:p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В полях указаны изменения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20" o:spid="_x0000_s1032" type="#_x0000_t50" style="position:absolute;margin-left:396.45pt;margin-top:26.25pt;width:95.4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" adj="-64530,14813,-2779,742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B3EAF" w:rsidRPr="00FB3EAF" w:rsidRDefault="00FB3EAF" w:rsidP="00FB3EAF">
                      <w:pPr>
                        <w:spacing w:after="0" w:line="240" w:lineRule="auto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NewRoman"/>
                          <w:sz w:val="18"/>
                          <w:szCs w:val="18"/>
                        </w:rPr>
                        <w:t>В полях указаны изменения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4665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67175" cy="2632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CFB" w:rsidRDefault="00616CFB" w:rsidP="00946913">
      <w:pPr>
        <w:pStyle w:val="a6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616CFB" w:rsidRDefault="00616CFB" w:rsidP="00946913">
      <w:pPr>
        <w:pStyle w:val="a6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616CFB" w:rsidRDefault="00616CFB" w:rsidP="00946913">
      <w:pPr>
        <w:pStyle w:val="a6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616CFB" w:rsidRDefault="00616CFB" w:rsidP="00946913">
      <w:pPr>
        <w:pStyle w:val="a6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1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05051"/>
    <w:multiLevelType w:val="hybridMultilevel"/>
    <w:tmpl w:val="8AC89ABE"/>
    <w:lvl w:ilvl="0" w:tplc="FE06B1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D1"/>
    <w:rsid w:val="00046279"/>
    <w:rsid w:val="00062EE2"/>
    <w:rsid w:val="0008172E"/>
    <w:rsid w:val="000E4279"/>
    <w:rsid w:val="001D09D1"/>
    <w:rsid w:val="003848E1"/>
    <w:rsid w:val="003F2693"/>
    <w:rsid w:val="0041138F"/>
    <w:rsid w:val="0041249C"/>
    <w:rsid w:val="005730DE"/>
    <w:rsid w:val="0059689F"/>
    <w:rsid w:val="00616CFB"/>
    <w:rsid w:val="00622700"/>
    <w:rsid w:val="00636BFF"/>
    <w:rsid w:val="006D6034"/>
    <w:rsid w:val="006E72EA"/>
    <w:rsid w:val="0079071E"/>
    <w:rsid w:val="008E105B"/>
    <w:rsid w:val="00946913"/>
    <w:rsid w:val="00B157C6"/>
    <w:rsid w:val="00B46655"/>
    <w:rsid w:val="00B70002"/>
    <w:rsid w:val="00B81206"/>
    <w:rsid w:val="00BF1A8E"/>
    <w:rsid w:val="00C553EB"/>
    <w:rsid w:val="00E043B9"/>
    <w:rsid w:val="00E86192"/>
    <w:rsid w:val="00ED5173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3F2693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3F269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3F2693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F2693"/>
    <w:pPr>
      <w:spacing w:after="100"/>
      <w:ind w:left="440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69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F2693"/>
    <w:pPr>
      <w:spacing w:after="0" w:line="240" w:lineRule="auto"/>
    </w:pPr>
  </w:style>
  <w:style w:type="character" w:customStyle="1" w:styleId="fcomment">
    <w:name w:val="f_comment"/>
    <w:basedOn w:val="a0"/>
    <w:rsid w:val="00946913"/>
  </w:style>
  <w:style w:type="paragraph" w:styleId="a7">
    <w:name w:val="Title"/>
    <w:basedOn w:val="a"/>
    <w:next w:val="a"/>
    <w:link w:val="a8"/>
    <w:uiPriority w:val="10"/>
    <w:qFormat/>
    <w:rsid w:val="000462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62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8E1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3F2693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3F269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3F2693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F2693"/>
    <w:pPr>
      <w:spacing w:after="100"/>
      <w:ind w:left="440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69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F2693"/>
    <w:pPr>
      <w:spacing w:after="0" w:line="240" w:lineRule="auto"/>
    </w:pPr>
  </w:style>
  <w:style w:type="character" w:customStyle="1" w:styleId="fcomment">
    <w:name w:val="f_comment"/>
    <w:basedOn w:val="a0"/>
    <w:rsid w:val="00946913"/>
  </w:style>
  <w:style w:type="paragraph" w:styleId="a7">
    <w:name w:val="Title"/>
    <w:basedOn w:val="a"/>
    <w:next w:val="a"/>
    <w:link w:val="a8"/>
    <w:uiPriority w:val="10"/>
    <w:qFormat/>
    <w:rsid w:val="000462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62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8E1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6AC7-9FFD-4EE6-9985-DE40E771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Кувалдин Андрей</dc:creator>
  <cp:lastModifiedBy>Руслан Сабитов</cp:lastModifiedBy>
  <cp:revision>8</cp:revision>
  <cp:lastPrinted>2016-04-11T14:26:00Z</cp:lastPrinted>
  <dcterms:created xsi:type="dcterms:W3CDTF">2016-04-12T12:03:00Z</dcterms:created>
  <dcterms:modified xsi:type="dcterms:W3CDTF">2016-04-19T05:48:00Z</dcterms:modified>
</cp:coreProperties>
</file>